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5FFA" w14:textId="77777777" w:rsidR="009E1A4A" w:rsidRPr="00CD129D" w:rsidRDefault="00763E9F" w:rsidP="00E1300B">
      <w:pPr>
        <w:spacing w:before="120" w:after="120"/>
        <w:jc w:val="both"/>
        <w:rPr>
          <w:lang w:val="en-GB"/>
        </w:rPr>
      </w:pPr>
      <w:r w:rsidRPr="00CD129D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1FA8FBEC" wp14:editId="30D54F7F">
            <wp:simplePos x="0" y="0"/>
            <wp:positionH relativeFrom="margin">
              <wp:align>right</wp:align>
            </wp:positionH>
            <wp:positionV relativeFrom="paragraph">
              <wp:posOffset>-166369</wp:posOffset>
            </wp:positionV>
            <wp:extent cx="904386" cy="619630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winning-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86" cy="6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29D">
        <w:rPr>
          <w:noProof/>
          <w:lang w:val="en-GB" w:eastAsia="de-CH"/>
        </w:rPr>
        <w:drawing>
          <wp:anchor distT="0" distB="0" distL="114300" distR="114300" simplePos="0" relativeHeight="251658240" behindDoc="0" locked="0" layoutInCell="1" allowOverlap="1" wp14:anchorId="02578EE9" wp14:editId="741236F7">
            <wp:simplePos x="0" y="0"/>
            <wp:positionH relativeFrom="margin">
              <wp:align>left</wp:align>
            </wp:positionH>
            <wp:positionV relativeFrom="paragraph">
              <wp:posOffset>-13970</wp:posOffset>
            </wp:positionV>
            <wp:extent cx="1743075" cy="3458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EFORE_LOGO_RVB_VEC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051" cy="355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6C3FF" w14:textId="77777777" w:rsidR="00F161C8" w:rsidRPr="00CD129D" w:rsidRDefault="00F161C8" w:rsidP="00E1300B">
      <w:pPr>
        <w:spacing w:before="120" w:after="120"/>
        <w:rPr>
          <w:lang w:val="en-GB"/>
        </w:rPr>
      </w:pPr>
    </w:p>
    <w:p w14:paraId="510A0718" w14:textId="77777777" w:rsidR="00763E9F" w:rsidRPr="00D5411F" w:rsidRDefault="00763E9F" w:rsidP="00E1300B">
      <w:pPr>
        <w:spacing w:before="120" w:after="120"/>
        <w:rPr>
          <w:sz w:val="18"/>
          <w:lang w:val="en-GB"/>
        </w:rPr>
      </w:pPr>
    </w:p>
    <w:p w14:paraId="22BD8E00" w14:textId="77777777" w:rsidR="00D5411F" w:rsidRDefault="00D5411F" w:rsidP="00E1300B">
      <w:pPr>
        <w:spacing w:before="120" w:after="120"/>
        <w:jc w:val="center"/>
        <w:rPr>
          <w:b/>
          <w:color w:val="404040" w:themeColor="text1" w:themeTint="BF"/>
          <w:sz w:val="28"/>
          <w:szCs w:val="44"/>
          <w:lang w:val="en-GB"/>
        </w:rPr>
      </w:pPr>
    </w:p>
    <w:p w14:paraId="32D8AE00" w14:textId="1070DBD7" w:rsidR="00D5411F" w:rsidRPr="008773A7" w:rsidRDefault="00D5411F" w:rsidP="0087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color w:val="404040" w:themeColor="text1" w:themeTint="BF"/>
          <w:sz w:val="32"/>
          <w:szCs w:val="44"/>
          <w:lang w:val="en-GB"/>
        </w:rPr>
      </w:pPr>
      <w:r w:rsidRPr="008773A7">
        <w:rPr>
          <w:b/>
          <w:color w:val="404040" w:themeColor="text1" w:themeTint="BF"/>
          <w:sz w:val="32"/>
          <w:szCs w:val="44"/>
          <w:lang w:val="en-GB"/>
        </w:rPr>
        <w:t>Makerspaces – new learning environments for</w:t>
      </w:r>
      <w:r w:rsidRPr="008773A7">
        <w:rPr>
          <w:b/>
          <w:color w:val="404040" w:themeColor="text1" w:themeTint="BF"/>
          <w:sz w:val="32"/>
          <w:szCs w:val="44"/>
          <w:lang w:val="en-GB"/>
        </w:rPr>
        <w:br/>
        <w:t>exploration, creativity, innovation and collaboration </w:t>
      </w:r>
    </w:p>
    <w:p w14:paraId="57C706D4" w14:textId="095DCF7B" w:rsidR="00D5411F" w:rsidRPr="008773A7" w:rsidRDefault="00D5411F" w:rsidP="0087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color w:val="404040" w:themeColor="text1" w:themeTint="BF"/>
          <w:sz w:val="32"/>
          <w:szCs w:val="44"/>
          <w:lang w:val="en-GB"/>
        </w:rPr>
      </w:pPr>
      <w:r w:rsidRPr="008773A7">
        <w:rPr>
          <w:b/>
          <w:color w:val="404040" w:themeColor="text1" w:themeTint="BF"/>
          <w:sz w:val="32"/>
          <w:szCs w:val="44"/>
          <w:lang w:val="en-GB"/>
        </w:rPr>
        <w:t>-</w:t>
      </w:r>
    </w:p>
    <w:p w14:paraId="08BF0E7F" w14:textId="44C9CCFE" w:rsidR="00602BE9" w:rsidRPr="008773A7" w:rsidRDefault="00F161C8" w:rsidP="0087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color w:val="404040" w:themeColor="text1" w:themeTint="BF"/>
          <w:sz w:val="32"/>
          <w:szCs w:val="44"/>
          <w:lang w:val="en-GB"/>
        </w:rPr>
      </w:pPr>
      <w:r w:rsidRPr="008773A7">
        <w:rPr>
          <w:b/>
          <w:color w:val="404040" w:themeColor="text1" w:themeTint="BF"/>
          <w:sz w:val="32"/>
          <w:szCs w:val="44"/>
          <w:lang w:val="en-GB"/>
        </w:rPr>
        <w:t xml:space="preserve">eTwinning </w:t>
      </w:r>
      <w:r w:rsidR="00D5411F" w:rsidRPr="008773A7">
        <w:rPr>
          <w:b/>
          <w:color w:val="404040" w:themeColor="text1" w:themeTint="BF"/>
          <w:sz w:val="32"/>
          <w:szCs w:val="44"/>
          <w:lang w:val="en-GB"/>
        </w:rPr>
        <w:t>c</w:t>
      </w:r>
      <w:r w:rsidRPr="008773A7">
        <w:rPr>
          <w:b/>
          <w:color w:val="404040" w:themeColor="text1" w:themeTint="BF"/>
          <w:sz w:val="32"/>
          <w:szCs w:val="44"/>
          <w:lang w:val="en-GB"/>
        </w:rPr>
        <w:t xml:space="preserve">ontact seminar </w:t>
      </w:r>
      <w:r w:rsidR="00F62BE3" w:rsidRPr="008773A7">
        <w:rPr>
          <w:b/>
          <w:color w:val="404040" w:themeColor="text1" w:themeTint="BF"/>
          <w:sz w:val="32"/>
          <w:szCs w:val="44"/>
          <w:lang w:val="en-GB"/>
        </w:rPr>
        <w:br/>
        <w:t>for VET schools</w:t>
      </w:r>
    </w:p>
    <w:p w14:paraId="07D6B072" w14:textId="77777777" w:rsidR="001B7C61" w:rsidRPr="00CD129D" w:rsidRDefault="001B7C61" w:rsidP="00E1300B">
      <w:pPr>
        <w:spacing w:before="120" w:after="120"/>
        <w:jc w:val="both"/>
        <w:rPr>
          <w:color w:val="404040" w:themeColor="text1" w:themeTint="BF"/>
          <w:szCs w:val="24"/>
          <w:lang w:val="en-GB"/>
        </w:rPr>
      </w:pPr>
    </w:p>
    <w:p w14:paraId="523BB538" w14:textId="525AB77D" w:rsidR="001B7C61" w:rsidRPr="00816A7F" w:rsidRDefault="001B7C61" w:rsidP="00E1300B">
      <w:pPr>
        <w:spacing w:before="120" w:after="120"/>
        <w:jc w:val="both"/>
        <w:rPr>
          <w:b/>
          <w:color w:val="404040" w:themeColor="text1" w:themeTint="BF"/>
          <w:sz w:val="24"/>
          <w:szCs w:val="24"/>
          <w:lang w:val="en-GB"/>
        </w:rPr>
      </w:pPr>
      <w:r w:rsidRPr="00816A7F">
        <w:rPr>
          <w:b/>
          <w:color w:val="404040" w:themeColor="text1" w:themeTint="BF"/>
          <w:sz w:val="24"/>
          <w:szCs w:val="24"/>
          <w:lang w:val="en-GB"/>
        </w:rPr>
        <w:t>Date:</w:t>
      </w:r>
      <w:r w:rsidR="00763E9F" w:rsidRPr="00816A7F">
        <w:rPr>
          <w:b/>
          <w:color w:val="404040" w:themeColor="text1" w:themeTint="BF"/>
          <w:sz w:val="24"/>
          <w:szCs w:val="24"/>
          <w:lang w:val="en-GB"/>
        </w:rPr>
        <w:br/>
      </w:r>
      <w:r w:rsidR="00F62BE3" w:rsidRPr="00816A7F">
        <w:rPr>
          <w:color w:val="404040" w:themeColor="text1" w:themeTint="BF"/>
          <w:sz w:val="24"/>
          <w:szCs w:val="24"/>
          <w:lang w:val="en-GB"/>
        </w:rPr>
        <w:t>29</w:t>
      </w:r>
      <w:r w:rsidR="00F62BE3" w:rsidRPr="00816A7F">
        <w:rPr>
          <w:color w:val="404040" w:themeColor="text1" w:themeTint="BF"/>
          <w:sz w:val="24"/>
          <w:szCs w:val="24"/>
          <w:vertAlign w:val="superscript"/>
          <w:lang w:val="en-GB"/>
        </w:rPr>
        <w:t>th</w:t>
      </w:r>
      <w:r w:rsidR="00F62BE3" w:rsidRPr="00816A7F">
        <w:rPr>
          <w:color w:val="404040" w:themeColor="text1" w:themeTint="BF"/>
          <w:sz w:val="24"/>
          <w:szCs w:val="24"/>
          <w:lang w:val="en-GB"/>
        </w:rPr>
        <w:t xml:space="preserve"> November – 1</w:t>
      </w:r>
      <w:r w:rsidR="00F62BE3" w:rsidRPr="00816A7F">
        <w:rPr>
          <w:color w:val="404040" w:themeColor="text1" w:themeTint="BF"/>
          <w:sz w:val="24"/>
          <w:szCs w:val="24"/>
          <w:vertAlign w:val="superscript"/>
          <w:lang w:val="en-GB"/>
        </w:rPr>
        <w:t>st</w:t>
      </w:r>
      <w:r w:rsidR="00F62BE3" w:rsidRPr="00816A7F">
        <w:rPr>
          <w:color w:val="404040" w:themeColor="text1" w:themeTint="BF"/>
          <w:sz w:val="24"/>
          <w:szCs w:val="24"/>
          <w:lang w:val="en-GB"/>
        </w:rPr>
        <w:t xml:space="preserve"> December, 2019</w:t>
      </w:r>
    </w:p>
    <w:p w14:paraId="57A3FAD6" w14:textId="77777777" w:rsidR="00E1300B" w:rsidRPr="00816A7F" w:rsidRDefault="001B7C61" w:rsidP="00E1300B">
      <w:pPr>
        <w:spacing w:before="120" w:after="120"/>
        <w:jc w:val="both"/>
        <w:rPr>
          <w:b/>
          <w:color w:val="404040" w:themeColor="text1" w:themeTint="BF"/>
          <w:sz w:val="24"/>
          <w:szCs w:val="24"/>
          <w:lang w:val="en-GB"/>
        </w:rPr>
      </w:pPr>
      <w:r w:rsidRPr="00816A7F">
        <w:rPr>
          <w:b/>
          <w:color w:val="404040" w:themeColor="text1" w:themeTint="BF"/>
          <w:sz w:val="24"/>
          <w:szCs w:val="24"/>
          <w:lang w:val="en-GB"/>
        </w:rPr>
        <w:t>Where:</w:t>
      </w:r>
      <w:r w:rsidR="00763E9F" w:rsidRPr="00816A7F">
        <w:rPr>
          <w:b/>
          <w:color w:val="404040" w:themeColor="text1" w:themeTint="BF"/>
          <w:sz w:val="24"/>
          <w:szCs w:val="24"/>
          <w:lang w:val="en-GB"/>
        </w:rPr>
        <w:br/>
      </w:r>
      <w:r w:rsidRPr="00816A7F">
        <w:rPr>
          <w:color w:val="404040" w:themeColor="text1" w:themeTint="BF"/>
          <w:sz w:val="24"/>
          <w:szCs w:val="24"/>
          <w:lang w:val="en-GB"/>
        </w:rPr>
        <w:t xml:space="preserve">Luxembourg City (Luxembourg) </w:t>
      </w:r>
    </w:p>
    <w:p w14:paraId="48DAC73F" w14:textId="77777777" w:rsidR="00E1300B" w:rsidRPr="00CD129D" w:rsidRDefault="00E1300B" w:rsidP="00E1300B">
      <w:pPr>
        <w:spacing w:before="120" w:after="120"/>
        <w:jc w:val="both"/>
        <w:rPr>
          <w:b/>
          <w:color w:val="404040" w:themeColor="text1" w:themeTint="BF"/>
          <w:lang w:val="en-GB"/>
        </w:rPr>
      </w:pPr>
    </w:p>
    <w:p w14:paraId="31C2DAC9" w14:textId="77777777" w:rsidR="00712AAB" w:rsidRDefault="00897F6E" w:rsidP="00712AAB">
      <w:pPr>
        <w:spacing w:before="120" w:after="120"/>
        <w:jc w:val="both"/>
        <w:rPr>
          <w:b/>
          <w:color w:val="404040" w:themeColor="text1" w:themeTint="BF"/>
          <w:lang w:val="en-GB"/>
        </w:rPr>
      </w:pPr>
      <w:r w:rsidRPr="00CD129D">
        <w:rPr>
          <w:b/>
          <w:color w:val="404040" w:themeColor="text1" w:themeTint="BF"/>
          <w:lang w:val="en-GB"/>
        </w:rPr>
        <w:t>Rationale:</w:t>
      </w:r>
    </w:p>
    <w:p w14:paraId="616CE4B8" w14:textId="77777777" w:rsidR="00FD0B02" w:rsidRDefault="006D4372" w:rsidP="00FD0B02">
      <w:pPr>
        <w:pStyle w:val="HTMLPreformatted"/>
        <w:shd w:val="clear" w:color="auto" w:fill="FFFFFF"/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>Fac</w:t>
      </w:r>
      <w:r w:rsidR="00474B69"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>ed with a fast</w:t>
      </w:r>
      <w:r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evolving</w:t>
      </w:r>
      <w:r w:rsidR="004F6E7F"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labour market</w:t>
      </w:r>
      <w:r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4F6E7F"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74B69"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>subject to</w:t>
      </w:r>
      <w:r w:rsidR="004F6E7F"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structural changes such as globalisation and </w:t>
      </w:r>
      <w:r w:rsidR="00474B69"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rapid </w:t>
      </w:r>
      <w:r w:rsidR="004F6E7F"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technological progress, schools are challenged to </w:t>
      </w:r>
      <w:r w:rsidR="00474B69"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>teach students the skills needed to provide them with easy access to</w:t>
      </w:r>
      <w:r w:rsid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high quality and stable jobs.</w:t>
      </w:r>
    </w:p>
    <w:p w14:paraId="5753924E" w14:textId="01395E39" w:rsidR="00474B69" w:rsidRDefault="007640D3" w:rsidP="00FD0B02">
      <w:pPr>
        <w:pStyle w:val="HTMLPreformatted"/>
        <w:shd w:val="clear" w:color="auto" w:fill="FFFFFF"/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</w:t>
      </w:r>
      <w:r w:rsidR="008102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rather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rigid system based on</w:t>
      </w:r>
      <w:r w:rsidR="008102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knowledge transmission and school subjects however, makes it hard for schools and teachers to develop the flexibility needed to meet these challenges.</w:t>
      </w:r>
    </w:p>
    <w:p w14:paraId="10E05247" w14:textId="2234C8C1" w:rsidR="000B25F9" w:rsidRPr="000B25F9" w:rsidRDefault="000B25F9" w:rsidP="000B25F9">
      <w:pPr>
        <w:spacing w:before="120" w:after="120"/>
        <w:jc w:val="both"/>
        <w:rPr>
          <w:lang w:val="en-GB"/>
        </w:rPr>
      </w:pPr>
      <w:r w:rsidRPr="00AF0731">
        <w:rPr>
          <w:lang w:val="en-GB"/>
        </w:rPr>
        <w:t>Makerspaces ma</w:t>
      </w:r>
      <w:r>
        <w:rPr>
          <w:lang w:val="en-GB"/>
        </w:rPr>
        <w:t>k</w:t>
      </w:r>
      <w:r w:rsidRPr="00AF0731">
        <w:rPr>
          <w:lang w:val="en-GB"/>
        </w:rPr>
        <w:t xml:space="preserve">e it possible for schools to </w:t>
      </w:r>
      <w:r>
        <w:rPr>
          <w:lang w:val="en-GB"/>
        </w:rPr>
        <w:t>adapt to a fast-changing world</w:t>
      </w:r>
      <w:r w:rsidRPr="00AF0731">
        <w:rPr>
          <w:lang w:val="en-GB"/>
        </w:rPr>
        <w:t xml:space="preserve"> and render them able to cope with new trends. </w:t>
      </w:r>
      <w:r w:rsidRPr="00D271B9">
        <w:rPr>
          <w:lang w:val="en-GB"/>
        </w:rPr>
        <w:t>These creative spaces use projects to push interdisciplinary topics reaching from STEM to languages or communication skills.</w:t>
      </w:r>
    </w:p>
    <w:p w14:paraId="4DB267E0" w14:textId="5DC32379" w:rsidR="00AF0731" w:rsidRDefault="00810241" w:rsidP="00FD0B02">
      <w:pPr>
        <w:spacing w:before="120" w:after="120"/>
        <w:jc w:val="both"/>
        <w:rPr>
          <w:lang w:val="en-GB"/>
        </w:rPr>
      </w:pPr>
      <w:r>
        <w:rPr>
          <w:lang w:val="en-GB"/>
        </w:rPr>
        <w:t>More and more</w:t>
      </w:r>
      <w:r w:rsidR="00712AAB" w:rsidRPr="00712AAB">
        <w:rPr>
          <w:lang w:val="en-GB"/>
        </w:rPr>
        <w:t xml:space="preserve"> schools </w:t>
      </w:r>
      <w:r>
        <w:rPr>
          <w:lang w:val="en-GB"/>
        </w:rPr>
        <w:t xml:space="preserve">are therefore </w:t>
      </w:r>
      <w:r w:rsidR="00712AAB" w:rsidRPr="00712AAB">
        <w:rPr>
          <w:lang w:val="en-GB"/>
        </w:rPr>
        <w:t>introduc</w:t>
      </w:r>
      <w:r>
        <w:rPr>
          <w:lang w:val="en-GB"/>
        </w:rPr>
        <w:t>ing</w:t>
      </w:r>
      <w:r w:rsidR="00712AAB" w:rsidRPr="00712AAB">
        <w:rPr>
          <w:lang w:val="en-GB"/>
        </w:rPr>
        <w:t xml:space="preserve"> </w:t>
      </w:r>
      <w:r w:rsidR="000B25F9">
        <w:rPr>
          <w:lang w:val="en-GB"/>
        </w:rPr>
        <w:t xml:space="preserve">such </w:t>
      </w:r>
      <w:r w:rsidR="00712AAB" w:rsidRPr="00712AAB">
        <w:rPr>
          <w:lang w:val="en-GB"/>
        </w:rPr>
        <w:t xml:space="preserve">hybrid </w:t>
      </w:r>
      <w:r>
        <w:rPr>
          <w:lang w:val="en-GB"/>
        </w:rPr>
        <w:t xml:space="preserve">learning </w:t>
      </w:r>
      <w:r w:rsidR="00712AAB" w:rsidRPr="00712AAB">
        <w:rPr>
          <w:lang w:val="en-GB"/>
        </w:rPr>
        <w:t>environment</w:t>
      </w:r>
      <w:r>
        <w:rPr>
          <w:lang w:val="en-GB"/>
        </w:rPr>
        <w:t>s</w:t>
      </w:r>
      <w:r w:rsidR="000B25F9">
        <w:rPr>
          <w:lang w:val="en-GB"/>
        </w:rPr>
        <w:t xml:space="preserve"> </w:t>
      </w:r>
      <w:r w:rsidR="00FD0B02">
        <w:rPr>
          <w:lang w:val="en-GB"/>
        </w:rPr>
        <w:t>combining</w:t>
      </w:r>
      <w:r w:rsidR="00712AAB" w:rsidRPr="00712AAB">
        <w:rPr>
          <w:lang w:val="en-GB"/>
        </w:rPr>
        <w:t xml:space="preserve"> formal and non-formal education</w:t>
      </w:r>
      <w:r w:rsidR="000B25F9">
        <w:rPr>
          <w:lang w:val="en-GB"/>
        </w:rPr>
        <w:t xml:space="preserve"> where learning happens very spontaneously.</w:t>
      </w:r>
      <w:r w:rsidR="00AF0731">
        <w:rPr>
          <w:lang w:val="en-GB"/>
        </w:rPr>
        <w:t xml:space="preserve"> </w:t>
      </w:r>
    </w:p>
    <w:p w14:paraId="60C3A476" w14:textId="77777777" w:rsidR="002D500F" w:rsidRDefault="002D500F" w:rsidP="00B24775">
      <w:pPr>
        <w:shd w:val="clear" w:color="auto" w:fill="FFFFFF"/>
        <w:spacing w:before="120" w:after="120"/>
        <w:ind w:left="708"/>
        <w:rPr>
          <w:i/>
          <w:szCs w:val="24"/>
          <w:u w:val="single"/>
          <w:lang w:val="en-GB"/>
        </w:rPr>
      </w:pPr>
    </w:p>
    <w:p w14:paraId="2C1E3A83" w14:textId="7FD31B1A" w:rsidR="00B24775" w:rsidRPr="00B24775" w:rsidRDefault="00B24775" w:rsidP="00B24775">
      <w:pPr>
        <w:shd w:val="clear" w:color="auto" w:fill="FFFFFF"/>
        <w:spacing w:before="120" w:after="120"/>
        <w:ind w:left="708"/>
        <w:rPr>
          <w:i/>
          <w:szCs w:val="24"/>
          <w:u w:val="single"/>
          <w:lang w:val="en-GB"/>
        </w:rPr>
      </w:pPr>
      <w:r w:rsidRPr="00B24775">
        <w:rPr>
          <w:i/>
          <w:szCs w:val="24"/>
          <w:u w:val="single"/>
          <w:lang w:val="en-GB"/>
        </w:rPr>
        <w:t>Important note:</w:t>
      </w:r>
    </w:p>
    <w:p w14:paraId="1EB77288" w14:textId="77777777" w:rsidR="00B24775" w:rsidRPr="00B24775" w:rsidRDefault="00B24775" w:rsidP="00B24775">
      <w:pPr>
        <w:shd w:val="clear" w:color="auto" w:fill="FFFFFF"/>
        <w:spacing w:before="120" w:after="120"/>
        <w:ind w:left="708"/>
        <w:rPr>
          <w:i/>
          <w:szCs w:val="24"/>
          <w:u w:val="single"/>
          <w:lang w:val="en-GB"/>
        </w:rPr>
      </w:pPr>
      <w:r w:rsidRPr="00B24775">
        <w:rPr>
          <w:i/>
          <w:szCs w:val="24"/>
          <w:lang w:val="en-GB"/>
        </w:rPr>
        <w:t xml:space="preserve">Makerspaces have almost become synonym with expensive technologies and high-tech gadgetry that not every school provides or can afford. We want to promote a more broad definition of makerspaces as dedicated areas where </w:t>
      </w:r>
      <w:r w:rsidRPr="00B24775">
        <w:rPr>
          <w:i/>
          <w:szCs w:val="24"/>
          <w:u w:val="single"/>
          <w:lang w:val="en-GB"/>
        </w:rPr>
        <w:t>students make things</w:t>
      </w:r>
      <w:r w:rsidRPr="00B24775">
        <w:rPr>
          <w:i/>
          <w:szCs w:val="24"/>
          <w:lang w:val="en-GB"/>
        </w:rPr>
        <w:t xml:space="preserve">! From this point of view, the concept of makerspaces is more an alternative approach of the learning process and environment, than a room filled with unaffordable devices. </w:t>
      </w:r>
    </w:p>
    <w:p w14:paraId="1EE77AC0" w14:textId="77777777" w:rsidR="00B657E9" w:rsidRPr="00712AAB" w:rsidRDefault="00B657E9" w:rsidP="00E1300B">
      <w:pPr>
        <w:spacing w:before="120" w:after="120"/>
        <w:jc w:val="both"/>
        <w:rPr>
          <w:color w:val="404040" w:themeColor="text1" w:themeTint="BF"/>
          <w:lang w:val="en-US"/>
        </w:rPr>
      </w:pPr>
    </w:p>
    <w:p w14:paraId="315CD99D" w14:textId="77777777" w:rsidR="009E1A4A" w:rsidRPr="00CD129D" w:rsidRDefault="007F4F89" w:rsidP="00E1300B">
      <w:pPr>
        <w:spacing w:before="120" w:after="120"/>
        <w:jc w:val="both"/>
        <w:rPr>
          <w:b/>
          <w:color w:val="404040" w:themeColor="text1" w:themeTint="BF"/>
          <w:lang w:val="en-GB"/>
        </w:rPr>
      </w:pPr>
      <w:r w:rsidRPr="00CD129D">
        <w:rPr>
          <w:b/>
          <w:color w:val="404040" w:themeColor="text1" w:themeTint="BF"/>
          <w:lang w:val="en-GB"/>
        </w:rPr>
        <w:t>Objectives</w:t>
      </w:r>
      <w:r w:rsidR="009E1A4A" w:rsidRPr="00CD129D">
        <w:rPr>
          <w:b/>
          <w:color w:val="404040" w:themeColor="text1" w:themeTint="BF"/>
          <w:lang w:val="en-GB"/>
        </w:rPr>
        <w:t>:</w:t>
      </w:r>
    </w:p>
    <w:p w14:paraId="7FE20F87" w14:textId="059A1D7E" w:rsidR="000B25F9" w:rsidRDefault="000B25F9" w:rsidP="000B25F9">
      <w:pPr>
        <w:shd w:val="clear" w:color="auto" w:fill="FFFFFF"/>
        <w:spacing w:before="120" w:after="120"/>
        <w:rPr>
          <w:color w:val="404040" w:themeColor="text1" w:themeTint="BF"/>
          <w:szCs w:val="24"/>
          <w:lang w:val="en-GB"/>
        </w:rPr>
      </w:pPr>
      <w:r w:rsidRPr="00CD129D">
        <w:rPr>
          <w:color w:val="404040" w:themeColor="text1" w:themeTint="BF"/>
          <w:szCs w:val="24"/>
          <w:lang w:val="en-GB"/>
        </w:rPr>
        <w:t xml:space="preserve">The participants will get a general introduction on </w:t>
      </w:r>
      <w:r>
        <w:rPr>
          <w:color w:val="404040" w:themeColor="text1" w:themeTint="BF"/>
          <w:szCs w:val="24"/>
          <w:lang w:val="en-GB"/>
        </w:rPr>
        <w:t>the concept of makerspaces</w:t>
      </w:r>
      <w:r w:rsidRPr="00CD129D">
        <w:rPr>
          <w:color w:val="404040" w:themeColor="text1" w:themeTint="BF"/>
          <w:szCs w:val="24"/>
          <w:lang w:val="en-GB"/>
        </w:rPr>
        <w:t xml:space="preserve"> and attend presentations on best practice approaches and practical examples </w:t>
      </w:r>
      <w:r w:rsidR="00411DEC">
        <w:rPr>
          <w:color w:val="404040" w:themeColor="text1" w:themeTint="BF"/>
          <w:szCs w:val="24"/>
          <w:lang w:val="en-GB"/>
        </w:rPr>
        <w:t>of successful implementations of such environments in schools.</w:t>
      </w:r>
    </w:p>
    <w:p w14:paraId="046A22E6" w14:textId="66A36068" w:rsidR="00411DEC" w:rsidRDefault="00411DEC" w:rsidP="000B25F9">
      <w:pPr>
        <w:shd w:val="clear" w:color="auto" w:fill="FFFFFF"/>
        <w:spacing w:before="120" w:after="120"/>
        <w:rPr>
          <w:color w:val="404040" w:themeColor="text1" w:themeTint="BF"/>
          <w:szCs w:val="24"/>
          <w:lang w:val="en-GB"/>
        </w:rPr>
      </w:pPr>
      <w:r>
        <w:rPr>
          <w:color w:val="404040" w:themeColor="text1" w:themeTint="BF"/>
          <w:szCs w:val="24"/>
          <w:lang w:val="en-GB"/>
        </w:rPr>
        <w:lastRenderedPageBreak/>
        <w:t>Makerspace activities will be presented in form of an interactive exhibition, allowing the participants to experience hands-on the benefits of learning-by-doing</w:t>
      </w:r>
      <w:r w:rsidR="00BD7017">
        <w:rPr>
          <w:color w:val="404040" w:themeColor="text1" w:themeTint="BF"/>
          <w:szCs w:val="24"/>
          <w:lang w:val="en-GB"/>
        </w:rPr>
        <w:t xml:space="preserve">. They will have the opportunity to get insights from experienced makerspace heads and users, helping them to develop a makerspace project in their own school or take an existing </w:t>
      </w:r>
      <w:r w:rsidR="000C3A62">
        <w:rPr>
          <w:color w:val="404040" w:themeColor="text1" w:themeTint="BF"/>
          <w:szCs w:val="24"/>
          <w:lang w:val="en-GB"/>
        </w:rPr>
        <w:t>one</w:t>
      </w:r>
      <w:r w:rsidR="00BD7017">
        <w:rPr>
          <w:color w:val="404040" w:themeColor="text1" w:themeTint="BF"/>
          <w:szCs w:val="24"/>
          <w:lang w:val="en-GB"/>
        </w:rPr>
        <w:t xml:space="preserve"> to the next level.</w:t>
      </w:r>
      <w:r>
        <w:rPr>
          <w:color w:val="404040" w:themeColor="text1" w:themeTint="BF"/>
          <w:szCs w:val="24"/>
          <w:lang w:val="en-GB"/>
        </w:rPr>
        <w:t xml:space="preserve"> </w:t>
      </w:r>
    </w:p>
    <w:p w14:paraId="2FBC15E6" w14:textId="352B2189" w:rsidR="00ED7396" w:rsidRDefault="00BD7017" w:rsidP="000C48F8">
      <w:pPr>
        <w:shd w:val="clear" w:color="auto" w:fill="FFFFFF"/>
        <w:spacing w:before="120" w:after="120"/>
        <w:rPr>
          <w:color w:val="404040" w:themeColor="text1" w:themeTint="BF"/>
          <w:szCs w:val="24"/>
          <w:lang w:val="en-GB"/>
        </w:rPr>
      </w:pPr>
      <w:r>
        <w:rPr>
          <w:color w:val="404040" w:themeColor="text1" w:themeTint="BF"/>
          <w:szCs w:val="24"/>
          <w:lang w:val="en-GB"/>
        </w:rPr>
        <w:t xml:space="preserve">The main objective of the seminar will be to </w:t>
      </w:r>
      <w:r w:rsidR="00B1187B" w:rsidRPr="00CD129D">
        <w:rPr>
          <w:color w:val="404040" w:themeColor="text1" w:themeTint="BF"/>
          <w:szCs w:val="24"/>
          <w:lang w:val="en-GB"/>
        </w:rPr>
        <w:t xml:space="preserve">associate with colleagues from other countries to integrate the </w:t>
      </w:r>
      <w:r w:rsidR="000C3A62">
        <w:rPr>
          <w:color w:val="404040" w:themeColor="text1" w:themeTint="BF"/>
          <w:szCs w:val="24"/>
          <w:lang w:val="en-GB"/>
        </w:rPr>
        <w:t>acquired knowledge</w:t>
      </w:r>
      <w:r w:rsidR="00B1187B" w:rsidRPr="00CD129D">
        <w:rPr>
          <w:color w:val="404040" w:themeColor="text1" w:themeTint="BF"/>
          <w:szCs w:val="24"/>
          <w:lang w:val="en-GB"/>
        </w:rPr>
        <w:t xml:space="preserve"> in a collaborative European eTwinning project.</w:t>
      </w:r>
    </w:p>
    <w:p w14:paraId="4C57F82B" w14:textId="77777777" w:rsidR="00B24775" w:rsidRPr="00CD129D" w:rsidRDefault="00B24775" w:rsidP="00B1187B">
      <w:pPr>
        <w:shd w:val="clear" w:color="auto" w:fill="FFFFFF"/>
        <w:spacing w:before="120" w:after="120"/>
        <w:rPr>
          <w:color w:val="404040" w:themeColor="text1" w:themeTint="BF"/>
          <w:szCs w:val="24"/>
          <w:lang w:val="en-GB"/>
        </w:rPr>
      </w:pPr>
    </w:p>
    <w:p w14:paraId="7FB6FE6F" w14:textId="77777777" w:rsidR="003473FD" w:rsidRPr="00CD129D" w:rsidRDefault="005376D1" w:rsidP="00B1187B">
      <w:pPr>
        <w:shd w:val="clear" w:color="auto" w:fill="FFFFFF"/>
        <w:spacing w:before="120" w:after="120"/>
        <w:rPr>
          <w:color w:val="404040" w:themeColor="text1" w:themeTint="BF"/>
          <w:szCs w:val="24"/>
          <w:lang w:val="en-GB"/>
        </w:rPr>
      </w:pPr>
      <w:r w:rsidRPr="00CD129D">
        <w:rPr>
          <w:b/>
          <w:color w:val="404040" w:themeColor="text1" w:themeTint="BF"/>
          <w:lang w:val="en-GB"/>
        </w:rPr>
        <w:t>Target public:</w:t>
      </w:r>
    </w:p>
    <w:p w14:paraId="0F60BCD7" w14:textId="5E03987D" w:rsidR="00BD7B0C" w:rsidRDefault="00B1187B" w:rsidP="00BD7B0C">
      <w:pPr>
        <w:autoSpaceDE w:val="0"/>
        <w:autoSpaceDN w:val="0"/>
        <w:adjustRightInd w:val="0"/>
        <w:rPr>
          <w:color w:val="404040" w:themeColor="text1" w:themeTint="BF"/>
          <w:lang w:val="en-GB"/>
        </w:rPr>
      </w:pPr>
      <w:r w:rsidRPr="00CD129D">
        <w:rPr>
          <w:color w:val="404040" w:themeColor="text1" w:themeTint="BF"/>
          <w:lang w:val="en-GB"/>
        </w:rPr>
        <w:t>The seminar is</w:t>
      </w:r>
      <w:r w:rsidR="00BD7B0C">
        <w:rPr>
          <w:color w:val="404040" w:themeColor="text1" w:themeTint="BF"/>
          <w:lang w:val="en-GB"/>
        </w:rPr>
        <w:t xml:space="preserve"> primarily</w:t>
      </w:r>
      <w:r w:rsidRPr="00CD129D">
        <w:rPr>
          <w:color w:val="404040" w:themeColor="text1" w:themeTint="BF"/>
          <w:lang w:val="en-GB"/>
        </w:rPr>
        <w:t xml:space="preserve"> aimed at </w:t>
      </w:r>
      <w:r w:rsidR="00AB3496" w:rsidRPr="00CD129D">
        <w:rPr>
          <w:color w:val="404040" w:themeColor="text1" w:themeTint="BF"/>
          <w:lang w:val="en-GB"/>
        </w:rPr>
        <w:t xml:space="preserve">teachers </w:t>
      </w:r>
      <w:r w:rsidR="00BD7B0C">
        <w:rPr>
          <w:color w:val="404040" w:themeColor="text1" w:themeTint="BF"/>
          <w:lang w:val="en-GB"/>
        </w:rPr>
        <w:t xml:space="preserve">from VET (vocational education and training) schools teaching subjects related to </w:t>
      </w:r>
      <w:r w:rsidR="00BD7B0C" w:rsidRPr="00BD7B0C">
        <w:rPr>
          <w:color w:val="404040" w:themeColor="text1" w:themeTint="BF"/>
          <w:lang w:val="en-GB"/>
        </w:rPr>
        <w:t xml:space="preserve">technology, </w:t>
      </w:r>
      <w:r w:rsidR="002D500F">
        <w:rPr>
          <w:color w:val="404040" w:themeColor="text1" w:themeTint="BF"/>
          <w:lang w:val="en-GB"/>
        </w:rPr>
        <w:t xml:space="preserve">engineering, </w:t>
      </w:r>
      <w:r w:rsidR="00BD7B0C" w:rsidRPr="00BD7B0C">
        <w:rPr>
          <w:color w:val="404040" w:themeColor="text1" w:themeTint="BF"/>
          <w:lang w:val="en-GB"/>
        </w:rPr>
        <w:t xml:space="preserve">electronics, robotics, programming, mechanics, informatics, </w:t>
      </w:r>
      <w:r w:rsidR="002D500F">
        <w:rPr>
          <w:color w:val="404040" w:themeColor="text1" w:themeTint="BF"/>
          <w:lang w:val="en-GB"/>
        </w:rPr>
        <w:t xml:space="preserve">science, mathematics, </w:t>
      </w:r>
      <w:r w:rsidR="00BD7B0C" w:rsidRPr="00BD7B0C">
        <w:rPr>
          <w:color w:val="404040" w:themeColor="text1" w:themeTint="BF"/>
          <w:lang w:val="en-GB"/>
        </w:rPr>
        <w:t>etc.</w:t>
      </w:r>
    </w:p>
    <w:p w14:paraId="5D931283" w14:textId="3B15E466" w:rsidR="00CD129D" w:rsidRPr="00CD129D" w:rsidRDefault="00CD129D" w:rsidP="00CD129D">
      <w:pPr>
        <w:spacing w:before="120" w:after="120"/>
        <w:jc w:val="both"/>
        <w:rPr>
          <w:color w:val="404040" w:themeColor="text1" w:themeTint="BF"/>
          <w:lang w:val="en-GB"/>
        </w:rPr>
      </w:pPr>
    </w:p>
    <w:p w14:paraId="6E3A2199" w14:textId="64A4E3BE" w:rsidR="00CD129D" w:rsidRDefault="00CD129D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24C1D9E6" w14:textId="3BD11948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5FC3B8FE" w14:textId="729CE04E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07561018" w14:textId="0BB410A9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15EFCFC1" w14:textId="2C01E6F9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60069959" w14:textId="7835E2B1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464687B4" w14:textId="1AD0D158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57FBE559" w14:textId="759A7300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413AC7E0" w14:textId="0712C667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765211B7" w14:textId="457E9171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239E6E8D" w14:textId="1003CA2D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7C6FE79A" w14:textId="6C14F52E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7B0ED7D3" w14:textId="037AAC12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1427F01B" w14:textId="5B32ECCF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4BB3B975" w14:textId="48DEABCC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21719956" w14:textId="1E14451F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0AAC77AD" w14:textId="1BFFB65D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1DB1ECE2" w14:textId="77777777" w:rsidR="00BB0AC9" w:rsidRDefault="00BB0AC9" w:rsidP="00755D7C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291103EF" w14:textId="77777777" w:rsidR="00BB0AC9" w:rsidRDefault="00BB0AC9" w:rsidP="00755D7C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1B99D09C" w14:textId="4DD96BFF" w:rsidR="00755D7C" w:rsidRPr="00CD129D" w:rsidRDefault="00755D7C" w:rsidP="00755D7C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  <w:r>
        <w:rPr>
          <w:b/>
          <w:color w:val="404040" w:themeColor="text1" w:themeTint="BF"/>
          <w:sz w:val="36"/>
          <w:szCs w:val="44"/>
          <w:lang w:val="en-GB"/>
        </w:rPr>
        <w:t>Agenda</w:t>
      </w:r>
    </w:p>
    <w:p w14:paraId="76E4B2AE" w14:textId="77777777" w:rsidR="00755D7C" w:rsidRPr="00CD129D" w:rsidRDefault="00755D7C" w:rsidP="00755D7C">
      <w:pPr>
        <w:pStyle w:val="Body1"/>
        <w:pBdr>
          <w:bottom w:val="single" w:sz="4" w:space="1" w:color="auto"/>
        </w:pBdr>
        <w:rPr>
          <w:rFonts w:asciiTheme="minorHAnsi" w:hAnsiTheme="minorHAnsi"/>
          <w:b/>
          <w:color w:val="595959" w:themeColor="text1" w:themeTint="A6"/>
          <w:szCs w:val="22"/>
          <w:lang w:val="en-GB"/>
        </w:rPr>
      </w:pPr>
    </w:p>
    <w:p w14:paraId="3EA7BE63" w14:textId="77777777" w:rsidR="00755D7C" w:rsidRPr="002050F4" w:rsidRDefault="00755D7C" w:rsidP="00755D7C">
      <w:pPr>
        <w:pStyle w:val="Body1"/>
        <w:pBdr>
          <w:bottom w:val="single" w:sz="4" w:space="1" w:color="auto"/>
        </w:pBdr>
        <w:spacing w:after="120"/>
        <w:rPr>
          <w:rFonts w:asciiTheme="minorHAnsi" w:hAnsiTheme="minorHAnsi"/>
          <w:b/>
          <w:i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b/>
          <w:color w:val="595959" w:themeColor="text1" w:themeTint="A6"/>
          <w:szCs w:val="22"/>
          <w:lang w:val="en-GB"/>
        </w:rPr>
        <w:t xml:space="preserve">Friday,  </w:t>
      </w:r>
      <w:r>
        <w:rPr>
          <w:rFonts w:asciiTheme="minorHAnsi" w:hAnsiTheme="minorHAnsi"/>
          <w:b/>
          <w:color w:val="595959" w:themeColor="text1" w:themeTint="A6"/>
          <w:szCs w:val="22"/>
          <w:lang w:val="en-GB"/>
        </w:rPr>
        <w:t>29</w:t>
      </w:r>
      <w:r w:rsidRPr="000C062F">
        <w:rPr>
          <w:rFonts w:asciiTheme="minorHAnsi" w:hAnsiTheme="minorHAnsi"/>
          <w:b/>
          <w:color w:val="595959" w:themeColor="text1" w:themeTint="A6"/>
          <w:szCs w:val="22"/>
          <w:vertAlign w:val="superscript"/>
          <w:lang w:val="en-GB"/>
        </w:rPr>
        <w:t>th</w:t>
      </w:r>
      <w:r>
        <w:rPr>
          <w:rFonts w:asciiTheme="minorHAnsi" w:hAnsiTheme="minorHAnsi"/>
          <w:b/>
          <w:color w:val="595959" w:themeColor="text1" w:themeTint="A6"/>
          <w:szCs w:val="22"/>
          <w:lang w:val="en-GB"/>
        </w:rPr>
        <w:t xml:space="preserve"> November</w:t>
      </w:r>
      <w:r w:rsidRPr="00CD129D">
        <w:rPr>
          <w:rFonts w:asciiTheme="minorHAnsi" w:hAnsiTheme="minorHAnsi"/>
          <w:b/>
          <w:color w:val="595959" w:themeColor="text1" w:themeTint="A6"/>
          <w:szCs w:val="22"/>
          <w:lang w:val="en-GB"/>
        </w:rPr>
        <w:t xml:space="preserve"> </w:t>
      </w:r>
      <w:r w:rsidRPr="000C062F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(all activities on day 1 will take place at Hotel Novotel)</w:t>
      </w:r>
    </w:p>
    <w:p w14:paraId="443FBB80" w14:textId="77777777" w:rsidR="00755D7C" w:rsidRPr="00CD129D" w:rsidRDefault="00755D7C" w:rsidP="00755D7C">
      <w:pPr>
        <w:pStyle w:val="Body1"/>
        <w:spacing w:after="120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14.00 – 15.00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: 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E32B39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Welcome and registration</w:t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 </w:t>
      </w:r>
    </w:p>
    <w:p w14:paraId="5C08E7AD" w14:textId="77777777" w:rsidR="00755D7C" w:rsidRDefault="00755D7C" w:rsidP="00755D7C">
      <w:pPr>
        <w:spacing w:after="120"/>
        <w:rPr>
          <w:color w:val="595959" w:themeColor="text1" w:themeTint="A6"/>
          <w:lang w:val="en-GB"/>
        </w:rPr>
      </w:pPr>
      <w:r w:rsidRPr="00CD129D">
        <w:rPr>
          <w:color w:val="595959" w:themeColor="text1" w:themeTint="A6"/>
          <w:lang w:val="en-GB"/>
        </w:rPr>
        <w:t xml:space="preserve">15.00 – 15.15 </w:t>
      </w:r>
      <w:r>
        <w:rPr>
          <w:color w:val="595959" w:themeColor="text1" w:themeTint="A6"/>
          <w:lang w:val="en-GB"/>
        </w:rPr>
        <w:tab/>
      </w:r>
      <w:r w:rsidRPr="00CD129D">
        <w:rPr>
          <w:color w:val="595959" w:themeColor="text1" w:themeTint="A6"/>
          <w:lang w:val="en-GB"/>
        </w:rPr>
        <w:t xml:space="preserve">:  </w:t>
      </w:r>
      <w:r>
        <w:rPr>
          <w:color w:val="595959" w:themeColor="text1" w:themeTint="A6"/>
          <w:lang w:val="en-GB"/>
        </w:rPr>
        <w:tab/>
      </w:r>
      <w:r w:rsidRPr="00CD129D">
        <w:rPr>
          <w:b/>
          <w:color w:val="595959" w:themeColor="text1" w:themeTint="A6"/>
          <w:lang w:val="en-GB"/>
        </w:rPr>
        <w:t>Opening</w:t>
      </w:r>
      <w:r>
        <w:rPr>
          <w:b/>
          <w:color w:val="595959" w:themeColor="text1" w:themeTint="A6"/>
          <w:lang w:val="en-GB"/>
        </w:rPr>
        <w:t xml:space="preserve"> speech </w:t>
      </w:r>
      <w:r w:rsidRPr="00CD129D">
        <w:rPr>
          <w:b/>
          <w:color w:val="595959" w:themeColor="text1" w:themeTint="A6"/>
          <w:lang w:val="en-GB"/>
        </w:rPr>
        <w:t>:</w:t>
      </w:r>
      <w:r w:rsidRPr="00CD129D">
        <w:rPr>
          <w:color w:val="595959" w:themeColor="text1" w:themeTint="A6"/>
          <w:lang w:val="en-GB"/>
        </w:rPr>
        <w:t xml:space="preserve"> aims of the seminar and programme overview </w:t>
      </w:r>
    </w:p>
    <w:p w14:paraId="5CACD14E" w14:textId="77777777" w:rsidR="00755D7C" w:rsidRPr="00CD129D" w:rsidRDefault="00755D7C" w:rsidP="00755D7C">
      <w:pPr>
        <w:spacing w:after="120"/>
        <w:rPr>
          <w:color w:val="595959" w:themeColor="text1" w:themeTint="A6"/>
          <w:lang w:val="en-GB"/>
        </w:rPr>
      </w:pPr>
      <w:r w:rsidRPr="00CD129D">
        <w:rPr>
          <w:color w:val="595959" w:themeColor="text1" w:themeTint="A6"/>
          <w:lang w:val="en-GB"/>
        </w:rPr>
        <w:t>15.15 – 16.15</w:t>
      </w:r>
      <w:r>
        <w:rPr>
          <w:color w:val="595959" w:themeColor="text1" w:themeTint="A6"/>
          <w:lang w:val="en-GB"/>
        </w:rPr>
        <w:tab/>
      </w:r>
      <w:r w:rsidRPr="00CD129D">
        <w:rPr>
          <w:color w:val="595959" w:themeColor="text1" w:themeTint="A6"/>
          <w:lang w:val="en-GB"/>
        </w:rPr>
        <w:t xml:space="preserve">:  </w:t>
      </w:r>
      <w:r>
        <w:rPr>
          <w:color w:val="595959" w:themeColor="text1" w:themeTint="A6"/>
          <w:lang w:val="en-GB"/>
        </w:rPr>
        <w:tab/>
      </w:r>
      <w:r w:rsidRPr="00E32B39">
        <w:rPr>
          <w:b/>
          <w:color w:val="595959" w:themeColor="text1" w:themeTint="A6"/>
          <w:lang w:val="en-GB"/>
        </w:rPr>
        <w:t>Key note speech</w:t>
      </w:r>
      <w:r>
        <w:rPr>
          <w:b/>
          <w:color w:val="595959" w:themeColor="text1" w:themeTint="A6"/>
          <w:lang w:val="en-GB"/>
        </w:rPr>
        <w:t xml:space="preserve"> </w:t>
      </w:r>
      <w:r>
        <w:rPr>
          <w:color w:val="595959" w:themeColor="text1" w:themeTint="A6"/>
          <w:lang w:val="en-GB"/>
        </w:rPr>
        <w:t>: Makerspaces introduction phase</w:t>
      </w:r>
      <w:r w:rsidRPr="00CD129D">
        <w:rPr>
          <w:color w:val="595959" w:themeColor="text1" w:themeTint="A6"/>
          <w:lang w:val="en-GB"/>
        </w:rPr>
        <w:t xml:space="preserve"> </w:t>
      </w:r>
    </w:p>
    <w:p w14:paraId="6CE68808" w14:textId="77777777" w:rsidR="00755D7C" w:rsidRPr="00CD129D" w:rsidRDefault="00755D7C" w:rsidP="00755D7C">
      <w:pPr>
        <w:spacing w:after="120"/>
        <w:ind w:left="720" w:hanging="720"/>
        <w:rPr>
          <w:color w:val="595959" w:themeColor="text1" w:themeTint="A6"/>
          <w:lang w:val="en-GB"/>
        </w:rPr>
      </w:pPr>
      <w:r w:rsidRPr="00CD129D">
        <w:rPr>
          <w:color w:val="595959" w:themeColor="text1" w:themeTint="A6"/>
          <w:lang w:val="en-GB"/>
        </w:rPr>
        <w:t xml:space="preserve">16.15 – 17.15 </w:t>
      </w:r>
      <w:r>
        <w:rPr>
          <w:color w:val="595959" w:themeColor="text1" w:themeTint="A6"/>
          <w:lang w:val="en-GB"/>
        </w:rPr>
        <w:tab/>
      </w:r>
      <w:r w:rsidRPr="00CD129D">
        <w:rPr>
          <w:color w:val="595959" w:themeColor="text1" w:themeTint="A6"/>
          <w:lang w:val="en-GB"/>
        </w:rPr>
        <w:t>:</w:t>
      </w:r>
      <w:r w:rsidRPr="00CD129D">
        <w:rPr>
          <w:color w:val="595959" w:themeColor="text1" w:themeTint="A6"/>
          <w:lang w:val="en-GB"/>
        </w:rPr>
        <w:tab/>
      </w:r>
      <w:r>
        <w:rPr>
          <w:b/>
          <w:color w:val="595959" w:themeColor="text1" w:themeTint="A6"/>
          <w:lang w:val="en-GB"/>
        </w:rPr>
        <w:t xml:space="preserve">Presentations </w:t>
      </w:r>
      <w:r>
        <w:rPr>
          <w:color w:val="595959" w:themeColor="text1" w:themeTint="A6"/>
          <w:lang w:val="en-GB"/>
        </w:rPr>
        <w:t xml:space="preserve">: </w:t>
      </w:r>
      <w:r w:rsidRPr="00CD129D">
        <w:rPr>
          <w:color w:val="595959" w:themeColor="text1" w:themeTint="A6"/>
          <w:lang w:val="en-GB"/>
        </w:rPr>
        <w:t xml:space="preserve">Examples of </w:t>
      </w:r>
      <w:r>
        <w:rPr>
          <w:color w:val="595959" w:themeColor="text1" w:themeTint="A6"/>
          <w:lang w:val="en-GB"/>
        </w:rPr>
        <w:t>inspiring</w:t>
      </w:r>
      <w:r w:rsidRPr="00CD129D">
        <w:rPr>
          <w:color w:val="595959" w:themeColor="text1" w:themeTint="A6"/>
          <w:lang w:val="en-GB"/>
        </w:rPr>
        <w:t xml:space="preserve"> practice </w:t>
      </w:r>
    </w:p>
    <w:p w14:paraId="62FD8DEB" w14:textId="77777777" w:rsidR="00755D7C" w:rsidRPr="00CD129D" w:rsidRDefault="00755D7C" w:rsidP="00755D7C">
      <w:pPr>
        <w:spacing w:after="120"/>
        <w:rPr>
          <w:rFonts w:eastAsia="Arial Unicode MS" w:cs="Times New Roman"/>
          <w:color w:val="595959" w:themeColor="text1" w:themeTint="A6"/>
          <w:lang w:val="en-GB" w:eastAsia="de-DE"/>
        </w:rPr>
      </w:pPr>
      <w:r w:rsidRPr="00CD129D">
        <w:rPr>
          <w:rFonts w:eastAsia="Arial Unicode MS" w:cs="Times New Roman"/>
          <w:color w:val="595959" w:themeColor="text1" w:themeTint="A6"/>
          <w:lang w:val="en-GB" w:eastAsia="de-DE"/>
        </w:rPr>
        <w:t xml:space="preserve">17.15 – 17.45 </w:t>
      </w:r>
      <w:r>
        <w:rPr>
          <w:rFonts w:eastAsia="Arial Unicode MS" w:cs="Times New Roman"/>
          <w:color w:val="595959" w:themeColor="text1" w:themeTint="A6"/>
          <w:lang w:val="en-GB" w:eastAsia="de-DE"/>
        </w:rPr>
        <w:tab/>
      </w:r>
      <w:r w:rsidRPr="00CD129D">
        <w:rPr>
          <w:rFonts w:eastAsia="Arial Unicode MS" w:cs="Times New Roman"/>
          <w:color w:val="595959" w:themeColor="text1" w:themeTint="A6"/>
          <w:lang w:val="en-GB" w:eastAsia="de-DE"/>
        </w:rPr>
        <w:t>:</w:t>
      </w:r>
      <w:r w:rsidRPr="00CD129D">
        <w:rPr>
          <w:rFonts w:eastAsia="Arial Unicode MS" w:cs="Times New Roman"/>
          <w:color w:val="595959" w:themeColor="text1" w:themeTint="A6"/>
          <w:lang w:val="en-GB" w:eastAsia="de-DE"/>
        </w:rPr>
        <w:tab/>
        <w:t>Coffee break</w:t>
      </w:r>
    </w:p>
    <w:p w14:paraId="343A69AE" w14:textId="77777777" w:rsidR="00755D7C" w:rsidRPr="00CD129D" w:rsidRDefault="00755D7C" w:rsidP="00755D7C">
      <w:pPr>
        <w:pStyle w:val="Body1"/>
        <w:spacing w:after="120"/>
        <w:ind w:right="-141"/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17.45 – 19.45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: 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Work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ing session</w:t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 1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:</w:t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Partner finding and developing project ideas</w:t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 </w:t>
      </w:r>
    </w:p>
    <w:p w14:paraId="3FF514F9" w14:textId="77777777" w:rsidR="00755D7C" w:rsidRPr="00CD129D" w:rsidRDefault="00755D7C" w:rsidP="00755D7C">
      <w:pPr>
        <w:pStyle w:val="Body1"/>
        <w:spacing w:after="120"/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20.00 – 23.00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:</w:t>
      </w:r>
      <w:r w:rsidRPr="00CD129D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 </w:t>
      </w:r>
      <w:r w:rsidRPr="00CD129D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Dinner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at </w:t>
      </w:r>
      <w:r w:rsidRPr="009E2702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Hotel Novotel</w:t>
      </w:r>
    </w:p>
    <w:p w14:paraId="3832695A" w14:textId="77777777" w:rsidR="00755D7C" w:rsidRPr="00CD129D" w:rsidRDefault="00755D7C" w:rsidP="00755D7C">
      <w:pPr>
        <w:pStyle w:val="Body1"/>
        <w:spacing w:after="120"/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</w:pPr>
    </w:p>
    <w:p w14:paraId="010073D2" w14:textId="77777777" w:rsidR="00755D7C" w:rsidRPr="009A3054" w:rsidRDefault="00755D7C" w:rsidP="00755D7C">
      <w:pPr>
        <w:pStyle w:val="Body1"/>
        <w:pBdr>
          <w:bottom w:val="single" w:sz="4" w:space="1" w:color="auto"/>
        </w:pBdr>
        <w:spacing w:after="120"/>
        <w:rPr>
          <w:rFonts w:asciiTheme="minorHAnsi" w:hAnsiTheme="minorHAnsi"/>
          <w:b/>
          <w:color w:val="595959" w:themeColor="text1" w:themeTint="A6"/>
          <w:szCs w:val="22"/>
          <w:lang w:val="en-GB"/>
        </w:rPr>
      </w:pPr>
      <w:r w:rsidRPr="009A3054">
        <w:rPr>
          <w:rFonts w:asciiTheme="minorHAnsi" w:hAnsiTheme="minorHAnsi"/>
          <w:b/>
          <w:color w:val="595959" w:themeColor="text1" w:themeTint="A6"/>
          <w:szCs w:val="22"/>
          <w:lang w:val="en-GB"/>
        </w:rPr>
        <w:t xml:space="preserve">Saturday, </w:t>
      </w:r>
      <w:r>
        <w:rPr>
          <w:rFonts w:asciiTheme="minorHAnsi" w:hAnsiTheme="minorHAnsi"/>
          <w:b/>
          <w:color w:val="595959" w:themeColor="text1" w:themeTint="A6"/>
          <w:szCs w:val="22"/>
          <w:lang w:val="en-GB"/>
        </w:rPr>
        <w:t>30</w:t>
      </w:r>
      <w:r w:rsidRPr="000C062F">
        <w:rPr>
          <w:rFonts w:asciiTheme="minorHAnsi" w:hAnsiTheme="minorHAnsi"/>
          <w:b/>
          <w:color w:val="595959" w:themeColor="text1" w:themeTint="A6"/>
          <w:szCs w:val="22"/>
          <w:vertAlign w:val="superscript"/>
          <w:lang w:val="en-GB"/>
        </w:rPr>
        <w:t>th</w:t>
      </w:r>
      <w:r>
        <w:rPr>
          <w:rFonts w:asciiTheme="minorHAnsi" w:hAnsiTheme="minorHAnsi"/>
          <w:b/>
          <w:color w:val="595959" w:themeColor="text1" w:themeTint="A6"/>
          <w:szCs w:val="22"/>
          <w:lang w:val="en-GB"/>
        </w:rPr>
        <w:t xml:space="preserve"> November </w:t>
      </w:r>
      <w:r w:rsidRPr="000C062F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(</w:t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working sessions</w:t>
      </w:r>
      <w:r w:rsidRPr="000C062F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 on day 2 will take place at Forum </w:t>
      </w:r>
      <w:proofErr w:type="spellStart"/>
      <w:r w:rsidRPr="000C062F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Geesseknäppchen</w:t>
      </w:r>
      <w:proofErr w:type="spellEnd"/>
      <w:r w:rsidRPr="000C062F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)</w:t>
      </w:r>
    </w:p>
    <w:p w14:paraId="0967F5C4" w14:textId="77777777" w:rsidR="00755D7C" w:rsidRDefault="00755D7C" w:rsidP="00755D7C">
      <w:pPr>
        <w:pStyle w:val="Body1"/>
        <w:spacing w:after="120"/>
        <w:ind w:right="-284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8.30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  <w:t>: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  <w:t xml:space="preserve">Bus transfer from </w:t>
      </w:r>
      <w:r w:rsidRPr="009E2702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Hotel Novotel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to </w:t>
      </w:r>
      <w:r w:rsidRPr="009E2702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Forum </w:t>
      </w:r>
      <w:proofErr w:type="spellStart"/>
      <w:r w:rsidRPr="009E2702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Geesseknäppchen</w:t>
      </w:r>
      <w:proofErr w:type="spellEnd"/>
    </w:p>
    <w:p w14:paraId="744C15B3" w14:textId="77777777" w:rsidR="00755D7C" w:rsidRPr="00CD129D" w:rsidRDefault="00755D7C" w:rsidP="00755D7C">
      <w:pPr>
        <w:pStyle w:val="Body1"/>
        <w:spacing w:after="120"/>
        <w:ind w:right="-284"/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09.00 – 10.00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: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493BD7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Tr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aining session : </w:t>
      </w:r>
      <w:r w:rsidRPr="0057301A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The eTwinning platform</w:t>
      </w:r>
    </w:p>
    <w:p w14:paraId="25E973E5" w14:textId="77777777" w:rsidR="00755D7C" w:rsidRDefault="00755D7C" w:rsidP="00755D7C">
      <w:pPr>
        <w:pStyle w:val="Body1"/>
        <w:spacing w:after="120"/>
        <w:ind w:right="-284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10.00 –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12.30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: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Work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ing session </w:t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2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:</w:t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Discovering, exploring and project planning</w:t>
      </w:r>
    </w:p>
    <w:p w14:paraId="080FDDCE" w14:textId="77777777" w:rsidR="00755D7C" w:rsidRPr="005328BC" w:rsidRDefault="00755D7C" w:rsidP="00755D7C">
      <w:pPr>
        <w:pStyle w:val="Body1"/>
        <w:spacing w:after="120"/>
        <w:ind w:right="-284"/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The space will be divided in 2 areas, one for exploring/discovering and </w:t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  <w:t xml:space="preserve">one for </w:t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  <w:t>working/project planning.</w:t>
      </w:r>
    </w:p>
    <w:p w14:paraId="63BCD17F" w14:textId="67A0E797" w:rsidR="00755D7C" w:rsidRPr="005328BC" w:rsidRDefault="00755D7C" w:rsidP="00755D7C">
      <w:pPr>
        <w:pStyle w:val="Body1"/>
        <w:spacing w:after="120"/>
        <w:ind w:right="-284"/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</w:pP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“Makerspace activities” will be presented at several stands in the form</w:t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 </w:t>
      </w:r>
      <w:r w:rsidR="0005250A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of</w:t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bookmarkStart w:id="0" w:name="_GoBack"/>
      <w:bookmarkEnd w:id="0"/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an interactive exhibition/fair. </w:t>
      </w:r>
    </w:p>
    <w:p w14:paraId="5DBDCEAD" w14:textId="77777777" w:rsidR="00755D7C" w:rsidRDefault="00755D7C" w:rsidP="00755D7C">
      <w:pPr>
        <w:pStyle w:val="Body1"/>
        <w:spacing w:after="120"/>
        <w:ind w:right="-284"/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</w:pP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Participants/groups will have the possibility to move around freely, visit </w:t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the stands, attend the presentations, talk with the experts and</w:t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  <w:t xml:space="preserve">use the </w:t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  <w:t xml:space="preserve">working space to </w:t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plan/develop their project</w:t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.</w:t>
      </w:r>
    </w:p>
    <w:p w14:paraId="55AE9F02" w14:textId="77777777" w:rsidR="00755D7C" w:rsidRPr="002050F4" w:rsidRDefault="00755D7C" w:rsidP="00755D7C">
      <w:pPr>
        <w:pStyle w:val="Body1"/>
        <w:spacing w:after="120"/>
        <w:ind w:right="-284"/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</w:pP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AB0BF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  <w:t>(Coffee</w:t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 / snacks available </w:t>
      </w:r>
      <w:r w:rsidRPr="00AB0BF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throughout)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</w:p>
    <w:p w14:paraId="2716F99A" w14:textId="77777777" w:rsidR="00755D7C" w:rsidRDefault="00755D7C" w:rsidP="00755D7C">
      <w:pPr>
        <w:pStyle w:val="Body1"/>
        <w:spacing w:after="120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12.30 –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14.00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: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  <w:t>Lunch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at </w:t>
      </w:r>
      <w:r w:rsidRPr="009E2702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Forum </w:t>
      </w:r>
      <w:proofErr w:type="spellStart"/>
      <w:r w:rsidRPr="009E2702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Geesseknäppchen</w:t>
      </w:r>
      <w:proofErr w:type="spellEnd"/>
    </w:p>
    <w:p w14:paraId="377255AC" w14:textId="77777777" w:rsidR="00755D7C" w:rsidRDefault="00755D7C" w:rsidP="00755D7C">
      <w:pPr>
        <w:pStyle w:val="Body1"/>
        <w:spacing w:after="120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1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4.00 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– 15.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45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: 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Work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ing session </w:t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2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 (continued)</w:t>
      </w:r>
    </w:p>
    <w:p w14:paraId="384D8153" w14:textId="77777777" w:rsidR="00755D7C" w:rsidRPr="00CD129D" w:rsidRDefault="00755D7C" w:rsidP="00755D7C">
      <w:pPr>
        <w:pStyle w:val="Body1"/>
        <w:spacing w:after="120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15.45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  <w:t>: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  <w:t xml:space="preserve">Bus transfer from </w:t>
      </w:r>
      <w:r w:rsidRPr="009E2702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Forum </w:t>
      </w:r>
      <w:proofErr w:type="spellStart"/>
      <w:r w:rsidRPr="009E2702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Geesseknäppchen</w:t>
      </w:r>
      <w:proofErr w:type="spellEnd"/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to </w:t>
      </w:r>
      <w:r w:rsidRPr="009E2702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Hotel Novotel</w:t>
      </w:r>
    </w:p>
    <w:p w14:paraId="10671ED4" w14:textId="77777777" w:rsidR="00755D7C" w:rsidRPr="00CD129D" w:rsidRDefault="00755D7C" w:rsidP="00755D7C">
      <w:pPr>
        <w:pStyle w:val="Body1"/>
        <w:spacing w:after="120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16.00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–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19.30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: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Free time</w:t>
      </w:r>
    </w:p>
    <w:p w14:paraId="5F165E0A" w14:textId="77777777" w:rsidR="00755D7C" w:rsidRPr="00CD129D" w:rsidRDefault="00755D7C" w:rsidP="00755D7C">
      <w:pPr>
        <w:pStyle w:val="Body1"/>
        <w:spacing w:after="120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19.30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– 2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2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.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3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0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: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Dinner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</w:t>
      </w:r>
    </w:p>
    <w:p w14:paraId="78229A38" w14:textId="77777777" w:rsidR="00755D7C" w:rsidRPr="00CD129D" w:rsidRDefault="00755D7C" w:rsidP="00755D7C">
      <w:pPr>
        <w:pStyle w:val="Body1"/>
        <w:spacing w:after="120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</w:p>
    <w:p w14:paraId="62834875" w14:textId="77777777" w:rsidR="00755D7C" w:rsidRPr="009A3054" w:rsidRDefault="00755D7C" w:rsidP="00755D7C">
      <w:pPr>
        <w:pStyle w:val="Body1"/>
        <w:pBdr>
          <w:bottom w:val="single" w:sz="4" w:space="1" w:color="auto"/>
        </w:pBdr>
        <w:tabs>
          <w:tab w:val="left" w:pos="3150"/>
          <w:tab w:val="center" w:pos="4607"/>
        </w:tabs>
        <w:spacing w:after="120"/>
        <w:rPr>
          <w:rFonts w:asciiTheme="minorHAnsi" w:hAnsiTheme="minorHAnsi"/>
          <w:b/>
          <w:color w:val="595959" w:themeColor="text1" w:themeTint="A6"/>
          <w:szCs w:val="22"/>
          <w:lang w:val="en-GB"/>
        </w:rPr>
      </w:pPr>
      <w:r w:rsidRPr="009A3054">
        <w:rPr>
          <w:rFonts w:asciiTheme="minorHAnsi" w:hAnsiTheme="minorHAnsi"/>
          <w:b/>
          <w:color w:val="595959" w:themeColor="text1" w:themeTint="A6"/>
          <w:szCs w:val="22"/>
          <w:lang w:val="en-GB"/>
        </w:rPr>
        <w:t xml:space="preserve">Sunday, </w:t>
      </w:r>
      <w:r>
        <w:rPr>
          <w:rFonts w:asciiTheme="minorHAnsi" w:hAnsiTheme="minorHAnsi"/>
          <w:b/>
          <w:color w:val="595959" w:themeColor="text1" w:themeTint="A6"/>
          <w:szCs w:val="22"/>
          <w:lang w:val="en-GB"/>
        </w:rPr>
        <w:t>1</w:t>
      </w:r>
      <w:r w:rsidRPr="000C062F">
        <w:rPr>
          <w:rFonts w:asciiTheme="minorHAnsi" w:hAnsiTheme="minorHAnsi"/>
          <w:b/>
          <w:color w:val="595959" w:themeColor="text1" w:themeTint="A6"/>
          <w:szCs w:val="22"/>
          <w:vertAlign w:val="superscript"/>
          <w:lang w:val="en-GB"/>
        </w:rPr>
        <w:t>st</w:t>
      </w:r>
      <w:r>
        <w:rPr>
          <w:rFonts w:asciiTheme="minorHAnsi" w:hAnsiTheme="minorHAnsi"/>
          <w:b/>
          <w:color w:val="595959" w:themeColor="text1" w:themeTint="A6"/>
          <w:szCs w:val="22"/>
          <w:lang w:val="en-GB"/>
        </w:rPr>
        <w:t xml:space="preserve"> December </w:t>
      </w:r>
      <w:r w:rsidRPr="000C062F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(all activities on day 3 will take place at Hotel Novotel)</w:t>
      </w:r>
    </w:p>
    <w:p w14:paraId="617FA2EB" w14:textId="77777777" w:rsidR="00755D7C" w:rsidRPr="00CD129D" w:rsidRDefault="00755D7C" w:rsidP="00755D7C">
      <w:pPr>
        <w:pStyle w:val="Body1"/>
        <w:spacing w:after="120"/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09.30 – 11.00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: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Work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ing session 3 :</w:t>
      </w:r>
      <w:r w:rsidRPr="009A3054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Time for project planning and registration</w:t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ab/>
      </w:r>
    </w:p>
    <w:p w14:paraId="7899F938" w14:textId="77777777" w:rsidR="00755D7C" w:rsidRPr="00CD129D" w:rsidRDefault="00755D7C" w:rsidP="00755D7C">
      <w:pPr>
        <w:pStyle w:val="Body1"/>
        <w:spacing w:after="120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11.00 – 11.15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: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  <w:t>Coffee break</w:t>
      </w:r>
    </w:p>
    <w:p w14:paraId="45FAD01B" w14:textId="77777777" w:rsidR="00755D7C" w:rsidRPr="00CD129D" w:rsidRDefault="00755D7C" w:rsidP="00755D7C">
      <w:pPr>
        <w:pStyle w:val="Body1"/>
        <w:spacing w:after="120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11.15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– 12.00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: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Project presentations</w:t>
      </w:r>
    </w:p>
    <w:p w14:paraId="420E71E7" w14:textId="77777777" w:rsidR="00755D7C" w:rsidRPr="002050F4" w:rsidRDefault="00755D7C" w:rsidP="00755D7C">
      <w:pPr>
        <w:spacing w:before="120" w:after="120"/>
        <w:jc w:val="both"/>
        <w:rPr>
          <w:color w:val="595959" w:themeColor="text1" w:themeTint="A6"/>
          <w:lang w:val="en-GB"/>
        </w:rPr>
      </w:pPr>
      <w:r w:rsidRPr="00CD129D">
        <w:rPr>
          <w:color w:val="595959" w:themeColor="text1" w:themeTint="A6"/>
          <w:lang w:val="en-GB"/>
        </w:rPr>
        <w:t xml:space="preserve">12.00 – 12.30 </w:t>
      </w:r>
      <w:r>
        <w:rPr>
          <w:color w:val="595959" w:themeColor="text1" w:themeTint="A6"/>
          <w:lang w:val="en-GB"/>
        </w:rPr>
        <w:tab/>
      </w:r>
      <w:r w:rsidRPr="00CD129D">
        <w:rPr>
          <w:color w:val="595959" w:themeColor="text1" w:themeTint="A6"/>
          <w:lang w:val="en-GB"/>
        </w:rPr>
        <w:t xml:space="preserve">: </w:t>
      </w:r>
      <w:r w:rsidRPr="00CD129D">
        <w:rPr>
          <w:color w:val="595959" w:themeColor="text1" w:themeTint="A6"/>
          <w:lang w:val="en-GB"/>
        </w:rPr>
        <w:tab/>
      </w:r>
      <w:r>
        <w:rPr>
          <w:color w:val="595959" w:themeColor="text1" w:themeTint="A6"/>
          <w:lang w:val="en-GB"/>
        </w:rPr>
        <w:t>Closing session</w:t>
      </w:r>
    </w:p>
    <w:p w14:paraId="549E27A2" w14:textId="77777777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4727EE02" w14:textId="77777777" w:rsidR="00CD129D" w:rsidRDefault="00CD129D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7D898464" w14:textId="77777777" w:rsidR="00D85B21" w:rsidRPr="00CD129D" w:rsidRDefault="00D85B21" w:rsidP="00E1300B">
      <w:pPr>
        <w:pStyle w:val="Body1"/>
        <w:spacing w:before="120" w:after="120"/>
        <w:jc w:val="both"/>
        <w:rPr>
          <w:rFonts w:asciiTheme="minorHAnsi" w:hAnsiTheme="minorHAnsi"/>
          <w:i/>
          <w:lang w:val="en-GB"/>
        </w:rPr>
      </w:pPr>
    </w:p>
    <w:sectPr w:rsidR="00D85B21" w:rsidRPr="00CD12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BD1"/>
    <w:multiLevelType w:val="hybridMultilevel"/>
    <w:tmpl w:val="925EB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6C44"/>
    <w:multiLevelType w:val="hybridMultilevel"/>
    <w:tmpl w:val="74BEF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29D1"/>
    <w:multiLevelType w:val="hybridMultilevel"/>
    <w:tmpl w:val="E72E8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5E8D"/>
    <w:multiLevelType w:val="multilevel"/>
    <w:tmpl w:val="0722F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23821"/>
    <w:multiLevelType w:val="hybridMultilevel"/>
    <w:tmpl w:val="EBD29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741FA"/>
    <w:multiLevelType w:val="multilevel"/>
    <w:tmpl w:val="B9A8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0165E"/>
    <w:multiLevelType w:val="hybridMultilevel"/>
    <w:tmpl w:val="AF001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7541F"/>
    <w:multiLevelType w:val="hybridMultilevel"/>
    <w:tmpl w:val="E1B22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334E3"/>
    <w:multiLevelType w:val="multilevel"/>
    <w:tmpl w:val="61C40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63C46"/>
    <w:multiLevelType w:val="hybridMultilevel"/>
    <w:tmpl w:val="FADA0E94"/>
    <w:lvl w:ilvl="0" w:tplc="08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1C"/>
    <w:rsid w:val="0005250A"/>
    <w:rsid w:val="000614F7"/>
    <w:rsid w:val="000B25F9"/>
    <w:rsid w:val="000C3A62"/>
    <w:rsid w:val="000C48F8"/>
    <w:rsid w:val="00147169"/>
    <w:rsid w:val="0016570C"/>
    <w:rsid w:val="001736CD"/>
    <w:rsid w:val="00185813"/>
    <w:rsid w:val="001B7C61"/>
    <w:rsid w:val="002D500F"/>
    <w:rsid w:val="003066FE"/>
    <w:rsid w:val="0033032D"/>
    <w:rsid w:val="00340E0D"/>
    <w:rsid w:val="00344618"/>
    <w:rsid w:val="003473FD"/>
    <w:rsid w:val="00370209"/>
    <w:rsid w:val="0037752F"/>
    <w:rsid w:val="003C776D"/>
    <w:rsid w:val="003F65DC"/>
    <w:rsid w:val="00411DEC"/>
    <w:rsid w:val="00474B69"/>
    <w:rsid w:val="004D3266"/>
    <w:rsid w:val="004D41CB"/>
    <w:rsid w:val="004F6E7F"/>
    <w:rsid w:val="00504DE7"/>
    <w:rsid w:val="005376D1"/>
    <w:rsid w:val="0055302F"/>
    <w:rsid w:val="005A19B6"/>
    <w:rsid w:val="005F3643"/>
    <w:rsid w:val="00602BE9"/>
    <w:rsid w:val="00607DC8"/>
    <w:rsid w:val="00641E0C"/>
    <w:rsid w:val="0065622A"/>
    <w:rsid w:val="0069377F"/>
    <w:rsid w:val="006D4372"/>
    <w:rsid w:val="006D71DB"/>
    <w:rsid w:val="006E4E03"/>
    <w:rsid w:val="00703E94"/>
    <w:rsid w:val="00712AAB"/>
    <w:rsid w:val="00723308"/>
    <w:rsid w:val="00755D7C"/>
    <w:rsid w:val="00763E9F"/>
    <w:rsid w:val="007640D3"/>
    <w:rsid w:val="007F4F89"/>
    <w:rsid w:val="00810241"/>
    <w:rsid w:val="00815A13"/>
    <w:rsid w:val="00816A7F"/>
    <w:rsid w:val="008217CB"/>
    <w:rsid w:val="008773A7"/>
    <w:rsid w:val="00897F6E"/>
    <w:rsid w:val="008B52A7"/>
    <w:rsid w:val="00985AF4"/>
    <w:rsid w:val="00986D1C"/>
    <w:rsid w:val="009A3054"/>
    <w:rsid w:val="009E1A4A"/>
    <w:rsid w:val="00A04B47"/>
    <w:rsid w:val="00A06CCE"/>
    <w:rsid w:val="00A549A0"/>
    <w:rsid w:val="00AB3496"/>
    <w:rsid w:val="00AE61BC"/>
    <w:rsid w:val="00AF0731"/>
    <w:rsid w:val="00B1187B"/>
    <w:rsid w:val="00B24775"/>
    <w:rsid w:val="00B657E9"/>
    <w:rsid w:val="00B96F82"/>
    <w:rsid w:val="00BA0C16"/>
    <w:rsid w:val="00BB0AC9"/>
    <w:rsid w:val="00BC09A4"/>
    <w:rsid w:val="00BD7017"/>
    <w:rsid w:val="00BD7B0C"/>
    <w:rsid w:val="00BF0B89"/>
    <w:rsid w:val="00C257AC"/>
    <w:rsid w:val="00C60B71"/>
    <w:rsid w:val="00CD129D"/>
    <w:rsid w:val="00D05EE4"/>
    <w:rsid w:val="00D22672"/>
    <w:rsid w:val="00D271B9"/>
    <w:rsid w:val="00D5411F"/>
    <w:rsid w:val="00D85B21"/>
    <w:rsid w:val="00E03DF9"/>
    <w:rsid w:val="00E1300B"/>
    <w:rsid w:val="00E1734B"/>
    <w:rsid w:val="00E32B39"/>
    <w:rsid w:val="00E33FD8"/>
    <w:rsid w:val="00E35D07"/>
    <w:rsid w:val="00ED7396"/>
    <w:rsid w:val="00F013CE"/>
    <w:rsid w:val="00F161C8"/>
    <w:rsid w:val="00F37A0B"/>
    <w:rsid w:val="00F62BE3"/>
    <w:rsid w:val="00F81FA0"/>
    <w:rsid w:val="00FD0B02"/>
    <w:rsid w:val="00FD174A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42FF"/>
  <w15:chartTrackingRefBased/>
  <w15:docId w15:val="{E34B0869-79CB-4412-BDE1-C07F60B5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B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pple-converted-space">
    <w:name w:val="apple-converted-space"/>
    <w:basedOn w:val="DefaultParagraphFont"/>
    <w:rsid w:val="00D85B21"/>
  </w:style>
  <w:style w:type="paragraph" w:customStyle="1" w:styleId="Body1">
    <w:name w:val="Body 1"/>
    <w:rsid w:val="00897F6E"/>
    <w:rPr>
      <w:rFonts w:ascii="Helvetica" w:eastAsia="Arial Unicode MS" w:hAnsi="Helvetica" w:cs="Times New Roman"/>
      <w:color w:val="000000"/>
      <w:sz w:val="24"/>
      <w:szCs w:val="20"/>
      <w:lang w:val="de-DE" w:eastAsia="de-DE"/>
    </w:rPr>
  </w:style>
  <w:style w:type="paragraph" w:customStyle="1" w:styleId="Default">
    <w:name w:val="Default"/>
    <w:rsid w:val="005F364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03DF9"/>
    <w:rPr>
      <w:b/>
      <w:bCs/>
    </w:rPr>
  </w:style>
  <w:style w:type="character" w:customStyle="1" w:styleId="a">
    <w:name w:val="a"/>
    <w:basedOn w:val="DefaultParagraphFont"/>
    <w:rsid w:val="00E03DF9"/>
  </w:style>
  <w:style w:type="character" w:customStyle="1" w:styleId="l6">
    <w:name w:val="l6"/>
    <w:basedOn w:val="DefaultParagraphFont"/>
    <w:rsid w:val="00E03DF9"/>
  </w:style>
  <w:style w:type="character" w:customStyle="1" w:styleId="l7">
    <w:name w:val="l7"/>
    <w:basedOn w:val="DefaultParagraphFont"/>
    <w:rsid w:val="00E03DF9"/>
  </w:style>
  <w:style w:type="paragraph" w:styleId="ListParagraph">
    <w:name w:val="List Paragraph"/>
    <w:basedOn w:val="Normal"/>
    <w:uiPriority w:val="34"/>
    <w:qFormat/>
    <w:rsid w:val="00E03DF9"/>
    <w:pPr>
      <w:ind w:left="720"/>
      <w:contextualSpacing/>
    </w:pPr>
  </w:style>
  <w:style w:type="paragraph" w:customStyle="1" w:styleId="Normal1">
    <w:name w:val="Normal1"/>
    <w:rsid w:val="005A19B6"/>
    <w:pPr>
      <w:spacing w:line="276" w:lineRule="auto"/>
    </w:pPr>
    <w:rPr>
      <w:rFonts w:ascii="Arial" w:eastAsia="Arial" w:hAnsi="Arial" w:cs="Arial"/>
      <w:color w:val="000000"/>
      <w:szCs w:val="20"/>
      <w:lang w:val="en-GB"/>
    </w:rPr>
  </w:style>
  <w:style w:type="paragraph" w:customStyle="1" w:styleId="text">
    <w:name w:val="text"/>
    <w:basedOn w:val="Normal"/>
    <w:rsid w:val="00712AAB"/>
    <w:pPr>
      <w:widowControl w:val="0"/>
      <w:suppressAutoHyphens/>
      <w:autoSpaceDN w:val="0"/>
      <w:ind w:left="223"/>
      <w:jc w:val="both"/>
    </w:pPr>
    <w:rPr>
      <w:rFonts w:ascii="Arial" w:eastAsia="SimSun" w:hAnsi="Arial" w:cs="Lucida Sans"/>
      <w:kern w:val="3"/>
      <w:sz w:val="24"/>
      <w:szCs w:val="24"/>
      <w:lang w:val="en-US" w:eastAsia="zh-C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4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4B69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Dublin</dc:creator>
  <cp:keywords/>
  <dc:description/>
  <cp:lastModifiedBy>Sacha Dublin</cp:lastModifiedBy>
  <cp:revision>2</cp:revision>
  <dcterms:created xsi:type="dcterms:W3CDTF">2019-10-15T13:34:00Z</dcterms:created>
  <dcterms:modified xsi:type="dcterms:W3CDTF">2019-10-15T13:34:00Z</dcterms:modified>
</cp:coreProperties>
</file>