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64BB" w14:textId="77777777" w:rsidR="00ED2E5E" w:rsidRDefault="00ED2E5E" w:rsidP="00F013F1"/>
    <w:p w14:paraId="63353ABD" w14:textId="77777777" w:rsidR="00AD2FD1" w:rsidRPr="009F4C2E" w:rsidRDefault="00AD2FD1" w:rsidP="00F013F1"/>
    <w:p w14:paraId="0C1B5894" w14:textId="77777777" w:rsidR="00166720" w:rsidRDefault="00166720" w:rsidP="00F013F1">
      <w:pPr>
        <w:jc w:val="center"/>
      </w:pPr>
      <w:r>
        <w:rPr>
          <w:noProof/>
          <w:lang w:eastAsia="fr-FR"/>
        </w:rPr>
        <w:drawing>
          <wp:inline distT="0" distB="0" distL="0" distR="0" wp14:anchorId="7D02FF09" wp14:editId="76FF0815">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14:paraId="1021D92B" w14:textId="5FAF36C2" w:rsidR="00642B96" w:rsidRPr="00F013F1" w:rsidRDefault="007D2AC9" w:rsidP="00F013F1">
      <w:pPr>
        <w:jc w:val="center"/>
        <w:rPr>
          <w:b/>
          <w:color w:val="0F243E" w:themeColor="text2" w:themeShade="80"/>
          <w:sz w:val="36"/>
        </w:rPr>
      </w:pPr>
      <w:r w:rsidRPr="00F013F1">
        <w:rPr>
          <w:b/>
          <w:color w:val="0F243E" w:themeColor="text2" w:themeShade="80"/>
          <w:sz w:val="36"/>
        </w:rPr>
        <w:t>20</w:t>
      </w:r>
      <w:r w:rsidR="00DD6EE9">
        <w:rPr>
          <w:b/>
          <w:color w:val="0F243E" w:themeColor="text2" w:themeShade="80"/>
          <w:sz w:val="36"/>
        </w:rPr>
        <w:t>21</w:t>
      </w:r>
      <w:r w:rsidR="007A1925">
        <w:rPr>
          <w:b/>
          <w:color w:val="0F243E" w:themeColor="text2" w:themeShade="80"/>
          <w:sz w:val="36"/>
        </w:rPr>
        <w:t>-202</w:t>
      </w:r>
      <w:r w:rsidR="00DD6EE9">
        <w:rPr>
          <w:b/>
          <w:color w:val="0F243E" w:themeColor="text2" w:themeShade="80"/>
          <w:sz w:val="36"/>
        </w:rPr>
        <w:t>2</w:t>
      </w:r>
    </w:p>
    <w:p w14:paraId="7D951152" w14:textId="77777777" w:rsidR="00D84804" w:rsidRPr="005F62FF" w:rsidRDefault="00D84804" w:rsidP="00F013F1"/>
    <w:p w14:paraId="5AC67AA9" w14:textId="77777777" w:rsidR="00AD2FD1" w:rsidRPr="005F62FF" w:rsidRDefault="00AD2FD1" w:rsidP="00F013F1"/>
    <w:p w14:paraId="0B5C999D" w14:textId="77777777" w:rsidR="00166720" w:rsidRPr="00EB6FC6" w:rsidRDefault="00460504" w:rsidP="00BE0191">
      <w:pPr>
        <w:pStyle w:val="Heading1"/>
        <w:pBdr>
          <w:right w:val="single" w:sz="4" w:space="3" w:color="auto"/>
        </w:pBdr>
        <w:rPr>
          <w:caps/>
        </w:rPr>
      </w:pPr>
      <w:r w:rsidRPr="009B1BE9">
        <w:t>Formulair</w:t>
      </w:r>
      <w:r w:rsidRPr="00EB6FC6">
        <w:t>e de candidature</w:t>
      </w:r>
    </w:p>
    <w:p w14:paraId="7A7DC4F1" w14:textId="77777777" w:rsidR="00AD2FD1" w:rsidRPr="00EB6FC6" w:rsidRDefault="00EB6FC6" w:rsidP="00F013F1">
      <w:pPr>
        <w:jc w:val="center"/>
        <w:rPr>
          <w:caps/>
        </w:rPr>
      </w:pPr>
      <w:r w:rsidRPr="00EB6FC6">
        <w:t>Luxembourg</w:t>
      </w:r>
    </w:p>
    <w:p w14:paraId="45F9587F" w14:textId="77777777" w:rsidR="004D2DD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14:paraId="09C4DF39" w14:textId="219ECFA2" w:rsidR="00357D7E" w:rsidRPr="00EB6FC6" w:rsidRDefault="00357D7E" w:rsidP="00F013F1">
      <w:pPr>
        <w:jc w:val="center"/>
        <w:rPr>
          <w:lang w:val="fr-CH"/>
        </w:rPr>
      </w:pPr>
      <w:proofErr w:type="gramStart"/>
      <w:r>
        <w:rPr>
          <w:lang w:val="fr-CH"/>
        </w:rPr>
        <w:t>avant</w:t>
      </w:r>
      <w:proofErr w:type="gramEnd"/>
      <w:r>
        <w:rPr>
          <w:lang w:val="fr-CH"/>
        </w:rPr>
        <w:t xml:space="preserve"> la date limite du </w:t>
      </w:r>
      <w:r w:rsidR="00625210" w:rsidRPr="00D35D4C">
        <w:rPr>
          <w:b/>
          <w:lang w:val="fr-CH"/>
        </w:rPr>
        <w:t>2</w:t>
      </w:r>
      <w:r w:rsidRPr="00D35D4C">
        <w:rPr>
          <w:b/>
          <w:lang w:val="fr-CH"/>
        </w:rPr>
        <w:t>3 décembre</w:t>
      </w:r>
      <w:r w:rsidRPr="00872391">
        <w:rPr>
          <w:b/>
          <w:lang w:val="fr-CH"/>
        </w:rPr>
        <w:t xml:space="preserve"> 20</w:t>
      </w:r>
      <w:r w:rsidR="00DD6EE9">
        <w:rPr>
          <w:b/>
          <w:lang w:val="fr-CH"/>
        </w:rPr>
        <w:t>22</w:t>
      </w:r>
    </w:p>
    <w:p w14:paraId="60B45470" w14:textId="77777777" w:rsidR="00CD321D" w:rsidRPr="00EB6FC6" w:rsidRDefault="00CD321D" w:rsidP="00F013F1">
      <w:pPr>
        <w:jc w:val="center"/>
      </w:pPr>
      <w:proofErr w:type="gramStart"/>
      <w:r w:rsidRPr="00EB6FC6">
        <w:t>à</w:t>
      </w:r>
      <w:proofErr w:type="gramEnd"/>
      <w:r w:rsidR="00B9071F" w:rsidRPr="00EB6FC6">
        <w:t xml:space="preserve"> l’adresse suivante</w:t>
      </w:r>
      <w:r w:rsidR="00BE0191">
        <w:t> </w:t>
      </w:r>
      <w:r w:rsidR="00B9071F" w:rsidRPr="00EB6FC6">
        <w:t>:</w:t>
      </w:r>
    </w:p>
    <w:p w14:paraId="01183883" w14:textId="77777777"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14:paraId="193CBBAE" w14:textId="77777777"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proofErr w:type="spellStart"/>
      <w:proofErr w:type="gramStart"/>
      <w:r w:rsidRPr="00F013F1">
        <w:rPr>
          <w:sz w:val="44"/>
          <w:szCs w:val="44"/>
          <w:lang w:val="fr-CH"/>
        </w:rPr>
        <w:t>Anefore</w:t>
      </w:r>
      <w:proofErr w:type="spellEnd"/>
      <w:r w:rsidR="003A1B7B" w:rsidRPr="00EB6FC6">
        <w:rPr>
          <w:lang w:val="fr-CH"/>
        </w:rPr>
        <w:t xml:space="preserve"> </w:t>
      </w:r>
      <w:r w:rsidR="00292F20">
        <w:rPr>
          <w:lang w:val="fr-CH"/>
        </w:rPr>
        <w:t xml:space="preserve"> </w:t>
      </w:r>
      <w:proofErr w:type="spellStart"/>
      <w:r w:rsidR="003A1B7B" w:rsidRPr="00EB6FC6">
        <w:rPr>
          <w:sz w:val="36"/>
          <w:lang w:val="fr-CH"/>
        </w:rPr>
        <w:t>asbl</w:t>
      </w:r>
      <w:proofErr w:type="spellEnd"/>
      <w:proofErr w:type="gramEnd"/>
    </w:p>
    <w:p w14:paraId="49F8BDA1" w14:textId="1A674C37"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w:t>
      </w:r>
      <w:r w:rsidR="00DD6EE9">
        <w:rPr>
          <w:b/>
          <w:sz w:val="24"/>
          <w:szCs w:val="24"/>
          <w:u w:val="single"/>
          <w:lang w:val="fr-CH"/>
        </w:rPr>
        <w:t>21</w:t>
      </w:r>
      <w:r w:rsidR="00292F20">
        <w:rPr>
          <w:b/>
          <w:sz w:val="24"/>
          <w:szCs w:val="24"/>
          <w:u w:val="single"/>
          <w:lang w:val="fr-CH"/>
        </w:rPr>
        <w:t>-202</w:t>
      </w:r>
      <w:r w:rsidR="00DD6EE9">
        <w:rPr>
          <w:b/>
          <w:sz w:val="24"/>
          <w:szCs w:val="24"/>
          <w:u w:val="single"/>
          <w:lang w:val="fr-CH"/>
        </w:rPr>
        <w:t>2</w:t>
      </w:r>
      <w:r w:rsidRPr="00BE0191">
        <w:rPr>
          <w:b/>
          <w:sz w:val="24"/>
          <w:szCs w:val="24"/>
          <w:lang w:val="fr-CH"/>
        </w:rPr>
        <w:t> »</w:t>
      </w:r>
    </w:p>
    <w:p w14:paraId="668FB066" w14:textId="77777777"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proofErr w:type="gramStart"/>
      <w:r w:rsidRPr="00BE0191">
        <w:rPr>
          <w:sz w:val="24"/>
          <w:szCs w:val="24"/>
          <w:lang w:val="fr-CH"/>
        </w:rPr>
        <w:t>eduPôle</w:t>
      </w:r>
      <w:proofErr w:type="gramEnd"/>
      <w:r w:rsidRPr="00BE0191">
        <w:rPr>
          <w:sz w:val="24"/>
          <w:szCs w:val="24"/>
          <w:lang w:val="fr-CH"/>
        </w:rPr>
        <w:t xml:space="preserve"> </w:t>
      </w:r>
      <w:proofErr w:type="spellStart"/>
      <w:r w:rsidRPr="00BE0191">
        <w:rPr>
          <w:sz w:val="24"/>
          <w:szCs w:val="24"/>
          <w:lang w:val="fr-CH"/>
        </w:rPr>
        <w:t>Walferdange</w:t>
      </w:r>
      <w:proofErr w:type="spellEnd"/>
    </w:p>
    <w:p w14:paraId="316F3895" w14:textId="77777777"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14:paraId="12DA8BD1" w14:textId="77777777"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proofErr w:type="spellStart"/>
      <w:r w:rsidR="00C60BA6" w:rsidRPr="00BE0191">
        <w:rPr>
          <w:sz w:val="24"/>
          <w:szCs w:val="24"/>
          <w:lang w:val="fr-CH"/>
        </w:rPr>
        <w:t>Walferdange</w:t>
      </w:r>
      <w:proofErr w:type="spellEnd"/>
    </w:p>
    <w:p w14:paraId="653282AD" w14:textId="77777777" w:rsidR="009A7DEC" w:rsidRPr="00BE0191" w:rsidRDefault="003373FE" w:rsidP="00F013F1">
      <w:pPr>
        <w:pBdr>
          <w:top w:val="single" w:sz="4" w:space="1" w:color="auto"/>
          <w:left w:val="single" w:sz="4" w:space="4" w:color="auto"/>
          <w:bottom w:val="single" w:sz="4" w:space="1" w:color="auto"/>
          <w:right w:val="single" w:sz="4" w:space="4" w:color="auto"/>
        </w:pBdr>
        <w:jc w:val="center"/>
        <w:rPr>
          <w:rStyle w:val="Hyperlink"/>
          <w:sz w:val="24"/>
          <w:szCs w:val="24"/>
        </w:rPr>
      </w:pPr>
      <w:hyperlink r:id="rId9" w:history="1">
        <w:r w:rsidR="00903460" w:rsidRPr="00BE0191">
          <w:rPr>
            <w:rStyle w:val="Hyperlink"/>
            <w:sz w:val="24"/>
            <w:szCs w:val="24"/>
          </w:rPr>
          <w:t>info@anefore.lu</w:t>
        </w:r>
      </w:hyperlink>
    </w:p>
    <w:p w14:paraId="5DCC1810" w14:textId="77777777"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14:paraId="79C40942" w14:textId="77777777" w:rsidR="00D7694C" w:rsidRPr="00F013F1" w:rsidRDefault="00D7694C" w:rsidP="00F013F1">
      <w:pPr>
        <w:pStyle w:val="BodyText"/>
        <w:rPr>
          <w:b w:val="0"/>
          <w:i w:val="0"/>
          <w:lang w:val="fr-CH"/>
        </w:rPr>
      </w:pPr>
    </w:p>
    <w:p w14:paraId="70A414F2" w14:textId="77777777" w:rsidR="00926F85" w:rsidRPr="00F013F1" w:rsidRDefault="00926F85" w:rsidP="00F013F1">
      <w:pPr>
        <w:pStyle w:val="BodyText"/>
        <w:rPr>
          <w:b w:val="0"/>
          <w:i w:val="0"/>
          <w:lang w:val="fr-CH"/>
        </w:rPr>
      </w:pPr>
    </w:p>
    <w:p w14:paraId="61C47E60" w14:textId="77777777" w:rsidR="00926F85" w:rsidRPr="00F013F1" w:rsidRDefault="00926F85" w:rsidP="00F013F1">
      <w:pPr>
        <w:pStyle w:val="BodyText"/>
        <w:rPr>
          <w:b w:val="0"/>
          <w:i w:val="0"/>
          <w:lang w:val="fr-CH"/>
        </w:rPr>
      </w:pPr>
    </w:p>
    <w:p w14:paraId="4A310975" w14:textId="77777777" w:rsidR="00D7694C" w:rsidRPr="00F013F1" w:rsidRDefault="00D7694C" w:rsidP="00F013F1">
      <w:pPr>
        <w:pStyle w:val="BodyText"/>
        <w:rPr>
          <w:b w:val="0"/>
          <w:i w:val="0"/>
          <w:lang w:val="fr-CH"/>
        </w:rPr>
      </w:pPr>
    </w:p>
    <w:p w14:paraId="5644AC83" w14:textId="77777777" w:rsidR="004D2DD6" w:rsidRPr="00EB6FC6" w:rsidRDefault="00434481" w:rsidP="00F013F1">
      <w:pPr>
        <w:pStyle w:val="BodyText"/>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14:paraId="239B03B8" w14:textId="77777777" w:rsidR="002A483F" w:rsidRPr="009A2EE4" w:rsidRDefault="002A483F" w:rsidP="00F013F1">
      <w:pPr>
        <w:pStyle w:val="Heading1"/>
      </w:pPr>
      <w:r w:rsidRPr="009A2EE4">
        <w:lastRenderedPageBreak/>
        <w:t xml:space="preserve">1. </w:t>
      </w:r>
      <w:r w:rsidR="00FC1C22" w:rsidRPr="009A2EE4">
        <w:t>Identification</w:t>
      </w:r>
    </w:p>
    <w:tbl>
      <w:tblPr>
        <w:tblStyle w:val="TableGrid"/>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14:paraId="4E0F6200" w14:textId="77777777" w:rsidTr="0017520D">
        <w:trPr>
          <w:trHeight w:val="567"/>
        </w:trPr>
        <w:tc>
          <w:tcPr>
            <w:tcW w:w="2521" w:type="dxa"/>
            <w:vAlign w:val="center"/>
          </w:tcPr>
          <w:p w14:paraId="0CEA736D" w14:textId="77777777" w:rsidR="00013936" w:rsidRPr="00987352" w:rsidRDefault="00013936" w:rsidP="00292F20">
            <w:pPr>
              <w:jc w:val="left"/>
            </w:pPr>
            <w:r w:rsidRPr="00987352">
              <w:t>Titre du projet</w:t>
            </w:r>
          </w:p>
        </w:tc>
        <w:sdt>
          <w:sdtPr>
            <w:id w:val="-1760279827"/>
            <w:placeholder>
              <w:docPart w:val="4653131C010149BCB35438069673A3BD"/>
            </w:placeholder>
          </w:sdtPr>
          <w:sdtEndPr/>
          <w:sdtContent>
            <w:tc>
              <w:tcPr>
                <w:tcW w:w="7544" w:type="dxa"/>
                <w:gridSpan w:val="7"/>
                <w:shd w:val="clear" w:color="auto" w:fill="F2F2F2" w:themeFill="background1" w:themeFillShade="F2"/>
                <w:vAlign w:val="center"/>
              </w:tcPr>
              <w:p w14:paraId="195ADE50" w14:textId="39842BCD" w:rsidR="00013936" w:rsidRPr="005E6250" w:rsidRDefault="005E6250" w:rsidP="00F013F1">
                <w:r>
                  <w:t xml:space="preserve"> </w:t>
                </w:r>
              </w:p>
            </w:tc>
          </w:sdtContent>
        </w:sdt>
      </w:tr>
      <w:tr w:rsidR="00C52D81" w:rsidRPr="00791C63" w14:paraId="1DCEAA80" w14:textId="77777777" w:rsidTr="009C3FAF">
        <w:trPr>
          <w:trHeight w:val="567"/>
        </w:trPr>
        <w:tc>
          <w:tcPr>
            <w:tcW w:w="10065" w:type="dxa"/>
            <w:gridSpan w:val="8"/>
            <w:vAlign w:val="center"/>
          </w:tcPr>
          <w:p w14:paraId="3F2F8A05" w14:textId="77777777" w:rsidR="00C52D81" w:rsidRPr="005E6250" w:rsidRDefault="00C52D81" w:rsidP="00292F20">
            <w:pPr>
              <w:jc w:val="left"/>
            </w:pPr>
          </w:p>
        </w:tc>
      </w:tr>
      <w:tr w:rsidR="00F9316A" w14:paraId="38454CF5" w14:textId="77777777" w:rsidTr="009C3FAF">
        <w:trPr>
          <w:trHeight w:val="567"/>
        </w:trPr>
        <w:tc>
          <w:tcPr>
            <w:tcW w:w="2521" w:type="dxa"/>
            <w:vAlign w:val="center"/>
          </w:tcPr>
          <w:p w14:paraId="1C6FAB52" w14:textId="77777777" w:rsidR="00F9316A" w:rsidRPr="005E6250" w:rsidRDefault="00F9316A" w:rsidP="00292F20">
            <w:pPr>
              <w:jc w:val="left"/>
            </w:pPr>
          </w:p>
        </w:tc>
        <w:tc>
          <w:tcPr>
            <w:tcW w:w="2339" w:type="dxa"/>
            <w:gridSpan w:val="4"/>
            <w:vAlign w:val="center"/>
          </w:tcPr>
          <w:p w14:paraId="030C32D2" w14:textId="77777777" w:rsidR="00F9316A" w:rsidRPr="00A97FDF" w:rsidRDefault="00013936" w:rsidP="00F013F1">
            <w:r w:rsidRPr="00A97FDF">
              <w:t>Nom</w:t>
            </w:r>
          </w:p>
        </w:tc>
        <w:tc>
          <w:tcPr>
            <w:tcW w:w="2260" w:type="dxa"/>
            <w:gridSpan w:val="2"/>
            <w:vAlign w:val="center"/>
          </w:tcPr>
          <w:p w14:paraId="06066774" w14:textId="77777777" w:rsidR="00F9316A" w:rsidRPr="00A97FDF" w:rsidRDefault="00013936" w:rsidP="00F013F1">
            <w:r w:rsidRPr="00A97FDF">
              <w:t>Prénom</w:t>
            </w:r>
          </w:p>
        </w:tc>
        <w:tc>
          <w:tcPr>
            <w:tcW w:w="2945" w:type="dxa"/>
            <w:vAlign w:val="center"/>
          </w:tcPr>
          <w:p w14:paraId="3EBB735B" w14:textId="77777777" w:rsidR="00F9316A" w:rsidRPr="00A97FDF" w:rsidRDefault="00013936" w:rsidP="00F013F1">
            <w:r w:rsidRPr="00A97FDF">
              <w:t>Titre</w:t>
            </w:r>
          </w:p>
        </w:tc>
      </w:tr>
      <w:tr w:rsidR="00F96D0A" w:rsidRPr="00791C63" w14:paraId="4C793F7D" w14:textId="77777777" w:rsidTr="0017520D">
        <w:trPr>
          <w:trHeight w:val="567"/>
        </w:trPr>
        <w:tc>
          <w:tcPr>
            <w:tcW w:w="2521" w:type="dxa"/>
            <w:vAlign w:val="center"/>
          </w:tcPr>
          <w:p w14:paraId="55A61491" w14:textId="77777777" w:rsidR="00F96D0A" w:rsidRPr="00987352" w:rsidRDefault="00F96D0A" w:rsidP="00292F20">
            <w:pPr>
              <w:jc w:val="left"/>
            </w:pPr>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14:paraId="5F6FD60A" w14:textId="2117E377" w:rsidR="00F96D0A" w:rsidRPr="005E6250" w:rsidRDefault="005E6250" w:rsidP="00915458">
                <w:pPr>
                  <w:pStyle w:val="NoSpacing"/>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14:paraId="607335E4" w14:textId="5928618F"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14:paraId="3EE75A1F" w14:textId="6DC3CC4A" w:rsidR="00F96D0A" w:rsidRPr="005E6250" w:rsidRDefault="005E6250" w:rsidP="00F013F1">
                <w:r>
                  <w:t xml:space="preserve"> </w:t>
                </w:r>
              </w:p>
            </w:tc>
          </w:sdtContent>
        </w:sdt>
      </w:tr>
      <w:tr w:rsidR="00F96D0A" w:rsidRPr="00791C63" w14:paraId="6FFBB01C" w14:textId="77777777" w:rsidTr="0017520D">
        <w:trPr>
          <w:trHeight w:val="567"/>
        </w:trPr>
        <w:tc>
          <w:tcPr>
            <w:tcW w:w="2521" w:type="dxa"/>
            <w:vAlign w:val="center"/>
          </w:tcPr>
          <w:p w14:paraId="62856B49" w14:textId="77777777" w:rsidR="00F96D0A" w:rsidRPr="00CA7F46" w:rsidRDefault="00F96D0A" w:rsidP="00292F20">
            <w:pPr>
              <w:jc w:val="left"/>
            </w:pPr>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14:paraId="3371B74C" w14:textId="0E54F048" w:rsidR="00F96D0A" w:rsidRPr="005E6250" w:rsidRDefault="005E6250" w:rsidP="00915458">
                <w:pPr>
                  <w:pStyle w:val="NoSpacing"/>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14:paraId="2C91A80A" w14:textId="2E552231"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14:paraId="6AE861C5" w14:textId="38471F47" w:rsidR="00F96D0A" w:rsidRPr="005E6250" w:rsidRDefault="005E6250" w:rsidP="00F013F1">
                <w:r>
                  <w:t xml:space="preserve"> </w:t>
                </w:r>
              </w:p>
            </w:tc>
          </w:sdtContent>
        </w:sdt>
      </w:tr>
      <w:tr w:rsidR="00013936" w:rsidRPr="004557FB" w14:paraId="0DC923F3" w14:textId="77777777" w:rsidTr="0017520D">
        <w:trPr>
          <w:trHeight w:val="567"/>
        </w:trPr>
        <w:tc>
          <w:tcPr>
            <w:tcW w:w="2521" w:type="dxa"/>
            <w:vAlign w:val="center"/>
          </w:tcPr>
          <w:p w14:paraId="25A01198" w14:textId="77777777" w:rsidR="00CA7F46" w:rsidRDefault="00013936" w:rsidP="00292F20">
            <w:pPr>
              <w:jc w:val="left"/>
              <w:rPr>
                <w:lang w:val="fr-CH"/>
              </w:rPr>
            </w:pPr>
            <w:r w:rsidRPr="00CA7F46">
              <w:rPr>
                <w:lang w:val="fr-CH"/>
              </w:rPr>
              <w:t>Nom de l’institution</w:t>
            </w:r>
            <w:r w:rsidR="00165FAE" w:rsidRPr="00CA7F46">
              <w:rPr>
                <w:lang w:val="fr-CH"/>
              </w:rPr>
              <w:t xml:space="preserve"> et type de structure </w:t>
            </w:r>
          </w:p>
          <w:p w14:paraId="08CFAB98" w14:textId="77777777" w:rsidR="00013936" w:rsidRPr="00CA7F46" w:rsidRDefault="00013936" w:rsidP="00292F20">
            <w:pPr>
              <w:jc w:val="left"/>
              <w:rPr>
                <w:lang w:val="fr-CH"/>
              </w:rPr>
            </w:pPr>
            <w:r w:rsidRPr="00CA7F46">
              <w:rPr>
                <w:lang w:val="fr-CH"/>
              </w:rPr>
              <w:t>(</w:t>
            </w:r>
            <w:proofErr w:type="gramStart"/>
            <w:r w:rsidRPr="00CA7F46">
              <w:rPr>
                <w:lang w:val="fr-CH"/>
              </w:rPr>
              <w:t>école</w:t>
            </w:r>
            <w:proofErr w:type="gramEnd"/>
            <w:r w:rsidRPr="00CA7F46">
              <w:rPr>
                <w:lang w:val="fr-CH"/>
              </w:rPr>
              <w:t>,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14:paraId="21F6A29D" w14:textId="0ACCD028" w:rsidR="00013936" w:rsidRPr="005E6250" w:rsidRDefault="004557FB" w:rsidP="006124BB">
                <w:pPr>
                  <w:pStyle w:val="NoSpacing"/>
                  <w:rPr>
                    <w:b/>
                    <w:sz w:val="28"/>
                    <w:lang w:val="en-GB"/>
                  </w:rPr>
                </w:pPr>
                <w:r>
                  <w:rPr>
                    <w:b/>
                    <w:sz w:val="28"/>
                    <w:lang w:val="fr-FR"/>
                  </w:rPr>
                  <w:t xml:space="preserve"> </w:t>
                </w:r>
              </w:p>
            </w:tc>
          </w:sdtContent>
        </w:sdt>
      </w:tr>
      <w:tr w:rsidR="00EE1AFB" w:rsidRPr="00791C63" w14:paraId="302E66E7" w14:textId="77777777" w:rsidTr="0017520D">
        <w:trPr>
          <w:trHeight w:val="567"/>
        </w:trPr>
        <w:tc>
          <w:tcPr>
            <w:tcW w:w="2521" w:type="dxa"/>
            <w:vAlign w:val="center"/>
          </w:tcPr>
          <w:p w14:paraId="7874DC9E" w14:textId="18F5C80D" w:rsidR="00EE1AFB" w:rsidRPr="00CA7F46" w:rsidRDefault="00EE1AFB" w:rsidP="00292F20">
            <w:pPr>
              <w:jc w:val="left"/>
            </w:pPr>
            <w:r w:rsidRPr="00CA7F46">
              <w:t>Re</w:t>
            </w:r>
            <w:r w:rsidR="00D20503">
              <w:t>présentant légal</w:t>
            </w:r>
            <w:r w:rsidRPr="00CA7F46">
              <w:t xml:space="preserv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14:paraId="36409435" w14:textId="05DDE78B"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14:paraId="66828400" w14:textId="6F165C8B"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14:paraId="380EF088" w14:textId="4A266B31" w:rsidR="00EE1AFB" w:rsidRPr="005E6250" w:rsidRDefault="005E6250" w:rsidP="00F013F1">
                <w:r>
                  <w:t xml:space="preserve"> </w:t>
                </w:r>
              </w:p>
            </w:tc>
          </w:sdtContent>
        </w:sdt>
      </w:tr>
      <w:tr w:rsidR="003F1300" w:rsidRPr="00791C63" w14:paraId="12524A9A" w14:textId="77777777" w:rsidTr="0017520D">
        <w:trPr>
          <w:trHeight w:val="567"/>
        </w:trPr>
        <w:tc>
          <w:tcPr>
            <w:tcW w:w="2521" w:type="dxa"/>
            <w:vMerge w:val="restart"/>
            <w:vAlign w:val="center"/>
          </w:tcPr>
          <w:p w14:paraId="7F2E690E" w14:textId="77777777" w:rsidR="003F1300" w:rsidRPr="00FA2E3B" w:rsidRDefault="003F1300" w:rsidP="00292F20">
            <w:pPr>
              <w:jc w:val="left"/>
            </w:pPr>
            <w:r w:rsidRPr="00FA2E3B">
              <w:t>Adresse</w:t>
            </w:r>
            <w:r w:rsidR="00EE1AFB">
              <w:t xml:space="preserve"> de l’institution</w:t>
            </w:r>
          </w:p>
        </w:tc>
        <w:tc>
          <w:tcPr>
            <w:tcW w:w="1375" w:type="dxa"/>
            <w:gridSpan w:val="2"/>
            <w:vAlign w:val="center"/>
          </w:tcPr>
          <w:p w14:paraId="328146AE" w14:textId="77777777"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14:paraId="24816026" w14:textId="0E1E1544" w:rsidR="003F1300" w:rsidRPr="005E6250" w:rsidRDefault="00D52E28" w:rsidP="00915458">
                <w:pPr>
                  <w:pStyle w:val="NoSpacing"/>
                  <w:rPr>
                    <w:lang w:val="fr-FR"/>
                  </w:rPr>
                </w:pPr>
                <w:r>
                  <w:rPr>
                    <w:lang w:val="fr-FR"/>
                  </w:rPr>
                  <w:t xml:space="preserve"> </w:t>
                </w:r>
              </w:p>
            </w:tc>
          </w:sdtContent>
        </w:sdt>
      </w:tr>
      <w:tr w:rsidR="003F1300" w:rsidRPr="00791C63" w14:paraId="12FA91AE" w14:textId="77777777" w:rsidTr="0017520D">
        <w:trPr>
          <w:trHeight w:val="567"/>
        </w:trPr>
        <w:tc>
          <w:tcPr>
            <w:tcW w:w="2521" w:type="dxa"/>
            <w:vMerge/>
            <w:vAlign w:val="center"/>
          </w:tcPr>
          <w:p w14:paraId="7A04C3A5" w14:textId="77777777" w:rsidR="003F1300" w:rsidRPr="005E6250" w:rsidRDefault="003F1300" w:rsidP="00292F20">
            <w:pPr>
              <w:jc w:val="left"/>
            </w:pPr>
          </w:p>
        </w:tc>
        <w:tc>
          <w:tcPr>
            <w:tcW w:w="1375" w:type="dxa"/>
            <w:gridSpan w:val="2"/>
            <w:vAlign w:val="center"/>
          </w:tcPr>
          <w:p w14:paraId="23D278A5" w14:textId="77777777"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14:paraId="5C6B1467" w14:textId="2B6B2F52" w:rsidR="003F1300" w:rsidRPr="005E6250" w:rsidRDefault="00D04025" w:rsidP="00915458">
                <w:pPr>
                  <w:pStyle w:val="NoSpacing"/>
                  <w:rPr>
                    <w:lang w:val="fr-FR"/>
                  </w:rPr>
                </w:pPr>
                <w:r>
                  <w:rPr>
                    <w:lang w:val="fr-FR"/>
                  </w:rPr>
                  <w:t xml:space="preserve"> </w:t>
                </w:r>
              </w:p>
            </w:tc>
          </w:sdtContent>
        </w:sdt>
      </w:tr>
      <w:tr w:rsidR="003F1300" w:rsidRPr="00791C63" w14:paraId="6E08D259" w14:textId="77777777" w:rsidTr="0017520D">
        <w:trPr>
          <w:trHeight w:val="567"/>
        </w:trPr>
        <w:tc>
          <w:tcPr>
            <w:tcW w:w="2521" w:type="dxa"/>
            <w:vMerge/>
            <w:vAlign w:val="center"/>
          </w:tcPr>
          <w:p w14:paraId="31B38705" w14:textId="77777777" w:rsidR="003F1300" w:rsidRPr="005E6250" w:rsidRDefault="003F1300" w:rsidP="00292F20">
            <w:pPr>
              <w:jc w:val="left"/>
            </w:pPr>
          </w:p>
        </w:tc>
        <w:tc>
          <w:tcPr>
            <w:tcW w:w="1375" w:type="dxa"/>
            <w:gridSpan w:val="2"/>
            <w:vAlign w:val="center"/>
          </w:tcPr>
          <w:p w14:paraId="4F4F973E" w14:textId="77777777"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14:paraId="3B6A09DA" w14:textId="655CE745" w:rsidR="003F1300" w:rsidRPr="005E6250" w:rsidRDefault="00D04025" w:rsidP="00F013F1">
                <w:r>
                  <w:t xml:space="preserve"> </w:t>
                </w:r>
              </w:p>
            </w:tc>
          </w:sdtContent>
        </w:sdt>
      </w:tr>
      <w:tr w:rsidR="003F1300" w:rsidRPr="00791C63" w14:paraId="6B86CFCC" w14:textId="77777777" w:rsidTr="0017520D">
        <w:trPr>
          <w:trHeight w:val="567"/>
        </w:trPr>
        <w:tc>
          <w:tcPr>
            <w:tcW w:w="2521" w:type="dxa"/>
            <w:vMerge/>
            <w:vAlign w:val="center"/>
          </w:tcPr>
          <w:p w14:paraId="329EEE28" w14:textId="77777777" w:rsidR="003F1300" w:rsidRPr="005E6250" w:rsidRDefault="003F1300" w:rsidP="00292F20">
            <w:pPr>
              <w:jc w:val="left"/>
            </w:pPr>
          </w:p>
        </w:tc>
        <w:tc>
          <w:tcPr>
            <w:tcW w:w="1375" w:type="dxa"/>
            <w:gridSpan w:val="2"/>
            <w:vAlign w:val="center"/>
          </w:tcPr>
          <w:p w14:paraId="16233BA4" w14:textId="77777777" w:rsidR="003F1300" w:rsidRDefault="003F1300" w:rsidP="00F013F1">
            <w:proofErr w:type="gramStart"/>
            <w:r>
              <w:t>E-mail</w:t>
            </w:r>
            <w:proofErr w:type="gramEnd"/>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14:paraId="60B3C483" w14:textId="26F5C536" w:rsidR="003F1300" w:rsidRPr="005E6250" w:rsidRDefault="005E6250" w:rsidP="00F013F1">
                <w:r>
                  <w:t xml:space="preserve"> </w:t>
                </w:r>
              </w:p>
            </w:tc>
          </w:sdtContent>
        </w:sdt>
      </w:tr>
      <w:tr w:rsidR="003F1300" w:rsidRPr="00791C63" w14:paraId="1A970CB1" w14:textId="77777777" w:rsidTr="0017520D">
        <w:trPr>
          <w:trHeight w:val="567"/>
        </w:trPr>
        <w:tc>
          <w:tcPr>
            <w:tcW w:w="2521" w:type="dxa"/>
            <w:vMerge/>
            <w:vAlign w:val="center"/>
          </w:tcPr>
          <w:p w14:paraId="2DDEA8C4" w14:textId="77777777" w:rsidR="003F1300" w:rsidRPr="005E6250" w:rsidRDefault="003F1300" w:rsidP="00292F20">
            <w:pPr>
              <w:jc w:val="left"/>
            </w:pPr>
          </w:p>
        </w:tc>
        <w:tc>
          <w:tcPr>
            <w:tcW w:w="1375" w:type="dxa"/>
            <w:gridSpan w:val="2"/>
            <w:vAlign w:val="center"/>
          </w:tcPr>
          <w:p w14:paraId="51FD3128" w14:textId="77777777"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14:paraId="7953B015" w14:textId="1926A4F2" w:rsidR="003F1300" w:rsidRPr="005E6250" w:rsidRDefault="005E6250" w:rsidP="00915458">
                <w:pPr>
                  <w:pStyle w:val="NoSpacing"/>
                  <w:rPr>
                    <w:lang w:val="fr-FR"/>
                  </w:rPr>
                </w:pPr>
                <w:r>
                  <w:rPr>
                    <w:lang w:val="fr-FR"/>
                  </w:rPr>
                  <w:t xml:space="preserve"> </w:t>
                </w:r>
              </w:p>
            </w:tc>
          </w:sdtContent>
        </w:sdt>
      </w:tr>
      <w:tr w:rsidR="003F1300" w:rsidRPr="00791C63" w14:paraId="60EE8BFA" w14:textId="77777777" w:rsidTr="0017520D">
        <w:trPr>
          <w:trHeight w:val="567"/>
        </w:trPr>
        <w:tc>
          <w:tcPr>
            <w:tcW w:w="2521" w:type="dxa"/>
            <w:vMerge w:val="restart"/>
            <w:vAlign w:val="center"/>
          </w:tcPr>
          <w:p w14:paraId="2FCEADE8" w14:textId="77777777" w:rsidR="003F1300" w:rsidRPr="00CA7F46" w:rsidRDefault="003F1300" w:rsidP="00292F20">
            <w:pPr>
              <w:jc w:val="left"/>
            </w:pPr>
            <w:r w:rsidRPr="00CA7F46">
              <w:t xml:space="preserve">Documents et </w:t>
            </w:r>
          </w:p>
          <w:p w14:paraId="26F25B53" w14:textId="77777777" w:rsidR="003F1300" w:rsidRDefault="003F1300" w:rsidP="00292F20">
            <w:pPr>
              <w:jc w:val="left"/>
            </w:pPr>
            <w:proofErr w:type="gramStart"/>
            <w:r w:rsidRPr="00CA7F46">
              <w:t>produits</w:t>
            </w:r>
            <w:proofErr w:type="gramEnd"/>
            <w:r w:rsidRPr="00CA7F46">
              <w:t xml:space="preserve"> annexés</w:t>
            </w:r>
          </w:p>
        </w:tc>
        <w:tc>
          <w:tcPr>
            <w:tcW w:w="576" w:type="dxa"/>
            <w:tcBorders>
              <w:right w:val="nil"/>
            </w:tcBorders>
          </w:tcPr>
          <w:p w14:paraId="3AA641EA" w14:textId="77777777" w:rsidR="003F1300" w:rsidRDefault="003F1300" w:rsidP="009C163F">
            <w:pPr>
              <w:pStyle w:val="NoSpacing"/>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14:paraId="173B81C8" w14:textId="3BA1F885" w:rsidR="002449FD" w:rsidRPr="00791C63" w:rsidRDefault="005E6250" w:rsidP="00915458">
                <w:pPr>
                  <w:pStyle w:val="NoSpacing"/>
                  <w:rPr>
                    <w:lang w:val="en-GB"/>
                  </w:rPr>
                </w:pPr>
                <w:r>
                  <w:rPr>
                    <w:lang w:val="en-GB"/>
                  </w:rPr>
                  <w:t xml:space="preserve"> </w:t>
                </w:r>
              </w:p>
            </w:tc>
          </w:sdtContent>
        </w:sdt>
      </w:tr>
      <w:tr w:rsidR="00581DBC" w:rsidRPr="00791C63" w14:paraId="1D5EE97B" w14:textId="77777777" w:rsidTr="0017520D">
        <w:trPr>
          <w:trHeight w:val="567"/>
        </w:trPr>
        <w:tc>
          <w:tcPr>
            <w:tcW w:w="2521" w:type="dxa"/>
            <w:vMerge/>
            <w:vAlign w:val="center"/>
          </w:tcPr>
          <w:p w14:paraId="3A7CEA1C" w14:textId="77777777" w:rsidR="00581DBC" w:rsidRPr="00F970C3" w:rsidRDefault="00581DBC" w:rsidP="00292F20">
            <w:pPr>
              <w:jc w:val="left"/>
              <w:rPr>
                <w:lang w:val="en-GB"/>
              </w:rPr>
            </w:pPr>
          </w:p>
        </w:tc>
        <w:tc>
          <w:tcPr>
            <w:tcW w:w="576" w:type="dxa"/>
            <w:tcBorders>
              <w:right w:val="nil"/>
            </w:tcBorders>
          </w:tcPr>
          <w:p w14:paraId="652E0A6A" w14:textId="77777777" w:rsidR="00581DBC" w:rsidRDefault="00581DBC" w:rsidP="009C163F">
            <w:pPr>
              <w:pStyle w:val="NoSpacing"/>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14:paraId="325260F8" w14:textId="1A89B442" w:rsidR="00581DBC" w:rsidRPr="00F970C3" w:rsidRDefault="005E6250" w:rsidP="00915458">
                <w:pPr>
                  <w:pStyle w:val="NoSpacing"/>
                  <w:rPr>
                    <w:lang w:val="en-GB"/>
                  </w:rPr>
                </w:pPr>
                <w:r>
                  <w:rPr>
                    <w:lang w:val="en-GB"/>
                  </w:rPr>
                  <w:t xml:space="preserve"> </w:t>
                </w:r>
              </w:p>
            </w:tc>
          </w:sdtContent>
        </w:sdt>
      </w:tr>
      <w:tr w:rsidR="003F1300" w:rsidRPr="0079177A" w14:paraId="105FCF21" w14:textId="77777777" w:rsidTr="0017520D">
        <w:trPr>
          <w:trHeight w:val="567"/>
        </w:trPr>
        <w:tc>
          <w:tcPr>
            <w:tcW w:w="2521" w:type="dxa"/>
            <w:vMerge/>
            <w:vAlign w:val="center"/>
          </w:tcPr>
          <w:p w14:paraId="5D2FCFED" w14:textId="77777777" w:rsidR="003F1300" w:rsidRPr="00F970C3" w:rsidRDefault="003F1300" w:rsidP="00292F20">
            <w:pPr>
              <w:jc w:val="left"/>
              <w:rPr>
                <w:lang w:val="en-GB"/>
              </w:rPr>
            </w:pPr>
          </w:p>
        </w:tc>
        <w:tc>
          <w:tcPr>
            <w:tcW w:w="576" w:type="dxa"/>
            <w:tcBorders>
              <w:right w:val="nil"/>
            </w:tcBorders>
          </w:tcPr>
          <w:p w14:paraId="0E489270" w14:textId="77777777"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14:paraId="11269647" w14:textId="3B2DA1C2" w:rsidR="003F1300" w:rsidRPr="009C163F" w:rsidRDefault="005E6250" w:rsidP="0079177A">
                <w:pPr>
                  <w:pStyle w:val="NoSpacing"/>
                  <w:rPr>
                    <w:lang w:val="en-GB"/>
                  </w:rPr>
                </w:pPr>
                <w:r>
                  <w:rPr>
                    <w:lang w:val="en-GB"/>
                  </w:rPr>
                  <w:t xml:space="preserve"> </w:t>
                </w:r>
              </w:p>
            </w:tc>
          </w:sdtContent>
        </w:sdt>
      </w:tr>
      <w:tr w:rsidR="003F1300" w:rsidRPr="00791C63" w14:paraId="30FB32C6" w14:textId="77777777" w:rsidTr="0017520D">
        <w:trPr>
          <w:trHeight w:val="567"/>
        </w:trPr>
        <w:tc>
          <w:tcPr>
            <w:tcW w:w="2521" w:type="dxa"/>
            <w:vMerge/>
            <w:vAlign w:val="center"/>
          </w:tcPr>
          <w:p w14:paraId="4699D458" w14:textId="77777777" w:rsidR="003F1300" w:rsidRPr="00F970C3" w:rsidRDefault="003F1300" w:rsidP="00292F20">
            <w:pPr>
              <w:jc w:val="left"/>
              <w:rPr>
                <w:lang w:val="en-GB"/>
              </w:rPr>
            </w:pPr>
          </w:p>
        </w:tc>
        <w:tc>
          <w:tcPr>
            <w:tcW w:w="576" w:type="dxa"/>
            <w:tcBorders>
              <w:right w:val="nil"/>
            </w:tcBorders>
          </w:tcPr>
          <w:p w14:paraId="16740605" w14:textId="77777777"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14:paraId="7C179D51" w14:textId="70C2B14F" w:rsidR="003F1300" w:rsidRPr="00F970C3" w:rsidRDefault="005E6250" w:rsidP="00F013F1">
                <w:pPr>
                  <w:rPr>
                    <w:lang w:val="en-GB"/>
                  </w:rPr>
                </w:pPr>
                <w:r>
                  <w:rPr>
                    <w:lang w:val="en-GB"/>
                  </w:rPr>
                  <w:t xml:space="preserve"> </w:t>
                </w:r>
              </w:p>
            </w:tc>
          </w:sdtContent>
        </w:sdt>
      </w:tr>
      <w:tr w:rsidR="003F1300" w:rsidRPr="00791C63" w14:paraId="4BC9D1AD" w14:textId="77777777" w:rsidTr="0017520D">
        <w:trPr>
          <w:trHeight w:val="567"/>
        </w:trPr>
        <w:tc>
          <w:tcPr>
            <w:tcW w:w="2521" w:type="dxa"/>
            <w:vMerge/>
            <w:vAlign w:val="center"/>
          </w:tcPr>
          <w:p w14:paraId="2FD7A3A2" w14:textId="77777777" w:rsidR="003F1300" w:rsidRPr="00F970C3" w:rsidRDefault="003F1300" w:rsidP="00292F20">
            <w:pPr>
              <w:jc w:val="left"/>
              <w:rPr>
                <w:lang w:val="en-GB"/>
              </w:rPr>
            </w:pPr>
          </w:p>
        </w:tc>
        <w:tc>
          <w:tcPr>
            <w:tcW w:w="576" w:type="dxa"/>
            <w:tcBorders>
              <w:right w:val="nil"/>
            </w:tcBorders>
          </w:tcPr>
          <w:p w14:paraId="7EAD3F2F" w14:textId="77777777"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14:paraId="575DFD43" w14:textId="1B2DA561" w:rsidR="003F1300" w:rsidRPr="00F970C3" w:rsidRDefault="005E6250" w:rsidP="00F013F1">
                <w:pPr>
                  <w:rPr>
                    <w:lang w:val="en-GB"/>
                  </w:rPr>
                </w:pPr>
                <w:r>
                  <w:t xml:space="preserve"> </w:t>
                </w:r>
              </w:p>
            </w:tc>
          </w:sdtContent>
        </w:sdt>
      </w:tr>
      <w:tr w:rsidR="003F1300" w:rsidRPr="00791C63" w14:paraId="4C14CD64" w14:textId="77777777" w:rsidTr="0017520D">
        <w:trPr>
          <w:trHeight w:val="567"/>
        </w:trPr>
        <w:tc>
          <w:tcPr>
            <w:tcW w:w="2521" w:type="dxa"/>
            <w:vMerge/>
            <w:vAlign w:val="center"/>
          </w:tcPr>
          <w:p w14:paraId="187DA7A0" w14:textId="77777777" w:rsidR="003F1300" w:rsidRPr="00F970C3" w:rsidRDefault="003F1300" w:rsidP="00292F20">
            <w:pPr>
              <w:jc w:val="left"/>
              <w:rPr>
                <w:lang w:val="en-GB"/>
              </w:rPr>
            </w:pPr>
          </w:p>
        </w:tc>
        <w:tc>
          <w:tcPr>
            <w:tcW w:w="576" w:type="dxa"/>
            <w:tcBorders>
              <w:right w:val="nil"/>
            </w:tcBorders>
          </w:tcPr>
          <w:p w14:paraId="27946D6F" w14:textId="77777777"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14:paraId="0436F9AB" w14:textId="6EC27861" w:rsidR="003F1300" w:rsidRPr="00F970C3" w:rsidRDefault="005E6250" w:rsidP="00F013F1">
                <w:pPr>
                  <w:rPr>
                    <w:lang w:val="en-GB"/>
                  </w:rPr>
                </w:pPr>
                <w:r>
                  <w:t xml:space="preserve"> </w:t>
                </w:r>
              </w:p>
            </w:tc>
          </w:sdtContent>
        </w:sdt>
      </w:tr>
    </w:tbl>
    <w:p w14:paraId="55185EFA" w14:textId="77777777"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14:paraId="23007B02" w14:textId="77777777" w:rsidR="001C1011" w:rsidRPr="006400D9" w:rsidRDefault="002A483F" w:rsidP="00F013F1">
      <w:pPr>
        <w:pStyle w:val="Heading1"/>
      </w:pPr>
      <w:r w:rsidRPr="0055766F">
        <w:lastRenderedPageBreak/>
        <w:t>2</w:t>
      </w:r>
      <w:r w:rsidR="001C1011" w:rsidRPr="0055766F">
        <w:t xml:space="preserve">. </w:t>
      </w:r>
      <w:r w:rsidR="001C1011" w:rsidRPr="00671317">
        <w:t>Description du projet</w:t>
      </w:r>
    </w:p>
    <w:p w14:paraId="647BBB90" w14:textId="77777777"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w:t>
      </w:r>
      <w:r w:rsidR="00BA11E2">
        <w:rPr>
          <w:lang w:val="fr-CH"/>
        </w:rPr>
        <w:t xml:space="preserve">, </w:t>
      </w:r>
      <w:r>
        <w:rPr>
          <w:lang w:val="fr-CH"/>
        </w:rPr>
        <w:t>allemand</w:t>
      </w:r>
      <w:r w:rsidR="00BA11E2">
        <w:rPr>
          <w:lang w:val="fr-CH"/>
        </w:rPr>
        <w:t xml:space="preserve"> ou anglais</w:t>
      </w:r>
      <w:r w:rsidRPr="00737A25">
        <w:rPr>
          <w:lang w:val="fr-CH"/>
        </w:rPr>
        <w:t xml:space="preserve">). </w:t>
      </w:r>
    </w:p>
    <w:p w14:paraId="79D77A38" w14:textId="77777777" w:rsidR="00A869CB" w:rsidRPr="00671317" w:rsidRDefault="00165FAE" w:rsidP="00F013F1">
      <w:pPr>
        <w:pStyle w:val="BodyText3"/>
      </w:pPr>
      <w:r w:rsidRPr="00671317">
        <w:t xml:space="preserve">Ce descriptif pourra être utilisé par </w:t>
      </w:r>
      <w:proofErr w:type="spellStart"/>
      <w:r w:rsidR="00460504">
        <w:t>Anefore</w:t>
      </w:r>
      <w:proofErr w:type="spellEnd"/>
      <w:r w:rsidRPr="00671317">
        <w:t xml:space="preserve"> et/ou la Commission européenne à des fins de publication.</w:t>
      </w:r>
    </w:p>
    <w:p w14:paraId="5A78C0A9" w14:textId="77777777"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TableGrid"/>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14:paraId="08554B7E" w14:textId="77777777" w:rsidTr="0017520D">
        <w:trPr>
          <w:trHeight w:val="537"/>
        </w:trPr>
        <w:tc>
          <w:tcPr>
            <w:tcW w:w="2691" w:type="dxa"/>
            <w:tcBorders>
              <w:bottom w:val="single" w:sz="4" w:space="0" w:color="auto"/>
            </w:tcBorders>
            <w:vAlign w:val="center"/>
          </w:tcPr>
          <w:p w14:paraId="6583F938" w14:textId="77777777" w:rsidR="00FE1423" w:rsidRPr="00987352" w:rsidRDefault="00FE1423" w:rsidP="00F013F1">
            <w:pPr>
              <w:rPr>
                <w:lang w:val="en-US"/>
              </w:rPr>
            </w:pPr>
            <w:proofErr w:type="spellStart"/>
            <w:r w:rsidRPr="00987352">
              <w:rPr>
                <w:lang w:val="en-US"/>
              </w:rPr>
              <w:t>Titre</w:t>
            </w:r>
            <w:proofErr w:type="spellEnd"/>
            <w:r w:rsidRPr="00987352">
              <w:rPr>
                <w:lang w:val="en-US"/>
              </w:rPr>
              <w:t xml:space="preserve"> du </w:t>
            </w:r>
            <w:proofErr w:type="spellStart"/>
            <w:r w:rsidRPr="00987352">
              <w:rPr>
                <w:lang w:val="en-US"/>
              </w:rPr>
              <w:t>projet</w:t>
            </w:r>
            <w:proofErr w:type="spellEnd"/>
            <w:r w:rsidRPr="00987352">
              <w:rPr>
                <w:lang w:val="en-US"/>
              </w:rPr>
              <w: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14:paraId="12FCD3C8" w14:textId="16C03C33" w:rsidR="00FE1423" w:rsidRPr="009C163F" w:rsidRDefault="005E6250" w:rsidP="00F013F1">
                <w:pPr>
                  <w:rPr>
                    <w:lang w:val="en-GB"/>
                  </w:rPr>
                </w:pPr>
                <w:r w:rsidRPr="00E9625A">
                  <w:rPr>
                    <w:b/>
                    <w:lang w:val="fr-CH"/>
                  </w:rPr>
                  <w:t xml:space="preserve"> </w:t>
                </w:r>
              </w:p>
            </w:tc>
          </w:sdtContent>
        </w:sdt>
      </w:tr>
      <w:tr w:rsidR="006400D9" w:rsidRPr="00791C63" w14:paraId="07C43B1A" w14:textId="77777777" w:rsidTr="0017520D">
        <w:trPr>
          <w:trHeight w:val="537"/>
        </w:trPr>
        <w:tc>
          <w:tcPr>
            <w:tcW w:w="2691" w:type="dxa"/>
            <w:tcBorders>
              <w:bottom w:val="single" w:sz="4" w:space="0" w:color="auto"/>
            </w:tcBorders>
            <w:vAlign w:val="center"/>
          </w:tcPr>
          <w:p w14:paraId="4B3DDE37" w14:textId="77777777"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14:paraId="1F82BBB9" w14:textId="46B07C9C" w:rsidR="001C1011" w:rsidRPr="0054314A" w:rsidRDefault="005E6250" w:rsidP="00915458">
                <w:pPr>
                  <w:pStyle w:val="NoSpacing"/>
                  <w:rPr>
                    <w:lang w:val="en-GB"/>
                  </w:rPr>
                </w:pPr>
                <w:r>
                  <w:rPr>
                    <w:lang w:val="fr-CH"/>
                  </w:rPr>
                  <w:t xml:space="preserve"> </w:t>
                </w:r>
              </w:p>
            </w:tc>
          </w:sdtContent>
        </w:sdt>
        <w:tc>
          <w:tcPr>
            <w:tcW w:w="2342" w:type="dxa"/>
            <w:tcBorders>
              <w:bottom w:val="single" w:sz="4" w:space="0" w:color="auto"/>
            </w:tcBorders>
            <w:vAlign w:val="center"/>
          </w:tcPr>
          <w:p w14:paraId="75687694" w14:textId="77777777"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14:paraId="439A0BD1" w14:textId="4F854E97" w:rsidR="001C1011" w:rsidRPr="0054314A" w:rsidRDefault="005E6250" w:rsidP="00F013F1">
                <w:pPr>
                  <w:rPr>
                    <w:lang w:val="en-GB"/>
                  </w:rPr>
                </w:pPr>
                <w:r>
                  <w:rPr>
                    <w:lang w:val="fr-CH"/>
                  </w:rPr>
                  <w:t xml:space="preserve"> </w:t>
                </w:r>
              </w:p>
            </w:tc>
          </w:sdtContent>
        </w:sdt>
      </w:tr>
      <w:tr w:rsidR="00AF2844" w:rsidRPr="00791C63" w14:paraId="669F00ED" w14:textId="77777777" w:rsidTr="00E4778F">
        <w:trPr>
          <w:trHeight w:val="94"/>
        </w:trPr>
        <w:tc>
          <w:tcPr>
            <w:tcW w:w="10065" w:type="dxa"/>
            <w:gridSpan w:val="4"/>
            <w:tcBorders>
              <w:top w:val="single" w:sz="4" w:space="0" w:color="auto"/>
              <w:left w:val="nil"/>
              <w:bottom w:val="single" w:sz="4" w:space="0" w:color="auto"/>
              <w:right w:val="nil"/>
            </w:tcBorders>
            <w:vAlign w:val="center"/>
          </w:tcPr>
          <w:p w14:paraId="0E1C16AF" w14:textId="77777777" w:rsidR="00AF2844" w:rsidRPr="0054314A" w:rsidRDefault="00AF2844" w:rsidP="008B7FF9">
            <w:pPr>
              <w:pStyle w:val="NoSpacing"/>
              <w:rPr>
                <w:lang w:val="en-GB"/>
              </w:rPr>
            </w:pPr>
          </w:p>
        </w:tc>
      </w:tr>
      <w:tr w:rsidR="00936070" w:rsidRPr="00876E3A" w14:paraId="24277B28" w14:textId="77777777"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14:paraId="7CF37DA1" w14:textId="77777777" w:rsidR="00936070" w:rsidRPr="00876E3A" w:rsidRDefault="00936070" w:rsidP="009C3FAF">
            <w:pPr>
              <w:keepNext/>
              <w:rPr>
                <w:lang w:val="fr-CH"/>
              </w:rPr>
            </w:pPr>
            <w:r w:rsidRPr="00876E3A">
              <w:rPr>
                <w:lang w:val="fr-CH"/>
              </w:rPr>
              <w:t>1. Objectifs du projet :</w:t>
            </w:r>
          </w:p>
        </w:tc>
      </w:tr>
      <w:tr w:rsidR="00936070" w:rsidRPr="00273CA1" w14:paraId="083CF6EF" w14:textId="77777777"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14:paraId="19AC7624" w14:textId="58BF6830" w:rsidR="00936070" w:rsidRPr="0054314A" w:rsidRDefault="00D04025" w:rsidP="0017520D">
                <w:pPr>
                  <w:jc w:val="left"/>
                  <w:rPr>
                    <w:lang w:val="en-GB"/>
                  </w:rPr>
                </w:pPr>
                <w:r>
                  <w:rPr>
                    <w:lang w:val="fr-CH"/>
                  </w:rPr>
                  <w:t xml:space="preserve"> </w:t>
                </w:r>
              </w:p>
            </w:tc>
          </w:sdtContent>
        </w:sdt>
      </w:tr>
      <w:tr w:rsidR="00936070" w:rsidRPr="00876E3A" w14:paraId="310B09D2" w14:textId="77777777" w:rsidTr="00B50AB9">
        <w:trPr>
          <w:trHeight w:val="537"/>
        </w:trPr>
        <w:tc>
          <w:tcPr>
            <w:tcW w:w="10065" w:type="dxa"/>
            <w:gridSpan w:val="4"/>
            <w:tcBorders>
              <w:bottom w:val="nil"/>
            </w:tcBorders>
            <w:vAlign w:val="center"/>
          </w:tcPr>
          <w:p w14:paraId="25D9D69D" w14:textId="7C54E493" w:rsidR="00936070" w:rsidRPr="00876E3A" w:rsidRDefault="00936070" w:rsidP="009C3FAF">
            <w:pPr>
              <w:keepNext/>
              <w:rPr>
                <w:lang w:val="fr-CH"/>
              </w:rPr>
            </w:pPr>
            <w:r w:rsidRPr="00876E3A">
              <w:rPr>
                <w:lang w:val="fr-CH"/>
              </w:rPr>
              <w:t>2. Activités du projet</w:t>
            </w:r>
            <w:r w:rsidR="00D20503">
              <w:rPr>
                <w:lang w:val="fr-CH"/>
              </w:rPr>
              <w:t> :</w:t>
            </w:r>
          </w:p>
        </w:tc>
      </w:tr>
      <w:tr w:rsidR="00936070" w:rsidRPr="00791C63" w14:paraId="6B30EF78" w14:textId="77777777"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14:paraId="0F848D64" w14:textId="1B6D758F" w:rsidR="00936070" w:rsidRPr="0054314A" w:rsidRDefault="00D04025" w:rsidP="0017520D">
                <w:pPr>
                  <w:jc w:val="left"/>
                  <w:rPr>
                    <w:lang w:val="en-GB"/>
                  </w:rPr>
                </w:pPr>
                <w:r>
                  <w:rPr>
                    <w:lang w:val="fr-CH"/>
                  </w:rPr>
                  <w:t xml:space="preserve"> </w:t>
                </w:r>
              </w:p>
            </w:tc>
          </w:sdtContent>
        </w:sdt>
      </w:tr>
      <w:tr w:rsidR="00E75085" w:rsidRPr="00876E3A" w14:paraId="29483CF6" w14:textId="77777777"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14:paraId="4F5FCCFF" w14:textId="12C58555" w:rsidR="00E75085" w:rsidRPr="00876E3A" w:rsidRDefault="00E75085" w:rsidP="009C3FAF">
            <w:pPr>
              <w:keepNext/>
              <w:rPr>
                <w:lang w:val="fr-CH"/>
              </w:rPr>
            </w:pPr>
            <w:r w:rsidRPr="00876E3A">
              <w:rPr>
                <w:lang w:val="fr-CH"/>
              </w:rPr>
              <w:t>3. Public cible</w:t>
            </w:r>
            <w:r w:rsidR="00D20503">
              <w:rPr>
                <w:lang w:val="fr-CH"/>
              </w:rPr>
              <w:t> :</w:t>
            </w:r>
          </w:p>
        </w:tc>
      </w:tr>
      <w:tr w:rsidR="00E75085" w:rsidRPr="00791C63" w14:paraId="5DDE8A9B" w14:textId="77777777"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5357798A" w14:textId="38DC7626" w:rsidR="00E75085" w:rsidRPr="0054314A" w:rsidRDefault="005E6250" w:rsidP="0017520D">
                <w:pPr>
                  <w:jc w:val="left"/>
                  <w:rPr>
                    <w:lang w:val="en-GB"/>
                  </w:rPr>
                </w:pPr>
                <w:r>
                  <w:rPr>
                    <w:lang w:val="fr-CH"/>
                  </w:rPr>
                  <w:t xml:space="preserve"> </w:t>
                </w:r>
              </w:p>
            </w:tc>
          </w:sdtContent>
        </w:sdt>
      </w:tr>
      <w:tr w:rsidR="00E75085" w:rsidRPr="00876E3A" w14:paraId="4C9EC97A" w14:textId="77777777" w:rsidTr="00E4778F">
        <w:trPr>
          <w:trHeight w:val="537"/>
        </w:trPr>
        <w:tc>
          <w:tcPr>
            <w:tcW w:w="10065" w:type="dxa"/>
            <w:gridSpan w:val="4"/>
            <w:tcBorders>
              <w:top w:val="single" w:sz="4" w:space="0" w:color="auto"/>
              <w:bottom w:val="nil"/>
            </w:tcBorders>
            <w:vAlign w:val="center"/>
          </w:tcPr>
          <w:p w14:paraId="3D785698" w14:textId="05F3A996" w:rsidR="00E75085" w:rsidRPr="00876E3A" w:rsidRDefault="00E75085" w:rsidP="009C3FAF">
            <w:pPr>
              <w:keepNext/>
              <w:rPr>
                <w:lang w:val="fr-CH"/>
              </w:rPr>
            </w:pPr>
            <w:r w:rsidRPr="00876E3A">
              <w:t>4. Langues concernées</w:t>
            </w:r>
            <w:r w:rsidR="00D20503">
              <w:t> :</w:t>
            </w:r>
          </w:p>
        </w:tc>
      </w:tr>
      <w:tr w:rsidR="00E75085" w:rsidRPr="00791C63" w14:paraId="7139A223" w14:textId="77777777"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14:paraId="02A4395F" w14:textId="3866EB43" w:rsidR="00E75085" w:rsidRPr="0017520D" w:rsidRDefault="005E6250" w:rsidP="0017520D">
                <w:pPr>
                  <w:jc w:val="left"/>
                  <w:rPr>
                    <w:lang w:val="fr-CH"/>
                  </w:rPr>
                </w:pPr>
                <w:r>
                  <w:rPr>
                    <w:lang w:val="fr-CH"/>
                  </w:rPr>
                  <w:t xml:space="preserve"> </w:t>
                </w:r>
              </w:p>
            </w:tc>
          </w:sdtContent>
        </w:sdt>
      </w:tr>
      <w:tr w:rsidR="00E75085" w:rsidRPr="00876E3A" w14:paraId="76353FC0" w14:textId="77777777" w:rsidTr="00B50AB9">
        <w:trPr>
          <w:trHeight w:val="537"/>
        </w:trPr>
        <w:tc>
          <w:tcPr>
            <w:tcW w:w="10065" w:type="dxa"/>
            <w:gridSpan w:val="4"/>
            <w:tcBorders>
              <w:bottom w:val="nil"/>
            </w:tcBorders>
            <w:vAlign w:val="center"/>
          </w:tcPr>
          <w:p w14:paraId="4B0E1480" w14:textId="77777777"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14:paraId="48BD3AB3" w14:textId="77777777"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14:paraId="73DB8D00" w14:textId="07A694EA" w:rsidR="00E75085" w:rsidRPr="0017520D" w:rsidRDefault="005E6250" w:rsidP="0017520D">
                <w:pPr>
                  <w:jc w:val="left"/>
                  <w:rPr>
                    <w:lang w:val="fr-CH"/>
                  </w:rPr>
                </w:pPr>
                <w:r>
                  <w:rPr>
                    <w:lang w:val="fr-CH"/>
                  </w:rPr>
                  <w:t xml:space="preserve"> </w:t>
                </w:r>
              </w:p>
            </w:tc>
          </w:sdtContent>
        </w:sdt>
      </w:tr>
      <w:tr w:rsidR="00E75085" w:rsidRPr="00876E3A" w14:paraId="74F10062" w14:textId="77777777" w:rsidTr="00B50AB9">
        <w:trPr>
          <w:trHeight w:val="537"/>
        </w:trPr>
        <w:tc>
          <w:tcPr>
            <w:tcW w:w="10065" w:type="dxa"/>
            <w:gridSpan w:val="4"/>
            <w:tcBorders>
              <w:bottom w:val="nil"/>
            </w:tcBorders>
            <w:vAlign w:val="center"/>
          </w:tcPr>
          <w:p w14:paraId="1E81CF0E" w14:textId="77777777" w:rsidR="00E75085" w:rsidRPr="00876E3A" w:rsidRDefault="00E75085" w:rsidP="009C3FAF">
            <w:pPr>
              <w:keepNext/>
              <w:rPr>
                <w:lang w:val="fr-CH"/>
              </w:rPr>
            </w:pPr>
            <w:r w:rsidRPr="00876E3A">
              <w:rPr>
                <w:lang w:val="fr-CH"/>
              </w:rPr>
              <w:t>6. Résultats obtenus jusqu’à présent :</w:t>
            </w:r>
          </w:p>
        </w:tc>
      </w:tr>
      <w:tr w:rsidR="00E75085" w:rsidRPr="0017520D" w14:paraId="4D3111CF" w14:textId="77777777"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14:paraId="5CA8A78F" w14:textId="16EBE478" w:rsidR="00E75085" w:rsidRPr="0017520D" w:rsidRDefault="005E6250" w:rsidP="0017520D">
                <w:pPr>
                  <w:jc w:val="left"/>
                  <w:rPr>
                    <w:lang w:val="fr-CH"/>
                  </w:rPr>
                </w:pPr>
                <w:r>
                  <w:rPr>
                    <w:lang w:val="fr-CH"/>
                  </w:rPr>
                  <w:t xml:space="preserve"> </w:t>
                </w:r>
              </w:p>
            </w:tc>
          </w:sdtContent>
        </w:sdt>
      </w:tr>
      <w:tr w:rsidR="00E75085" w:rsidRPr="00876E3A" w14:paraId="01178E37" w14:textId="77777777" w:rsidTr="00B50AB9">
        <w:trPr>
          <w:trHeight w:val="537"/>
        </w:trPr>
        <w:tc>
          <w:tcPr>
            <w:tcW w:w="10065" w:type="dxa"/>
            <w:gridSpan w:val="4"/>
            <w:tcBorders>
              <w:bottom w:val="nil"/>
            </w:tcBorders>
            <w:vAlign w:val="center"/>
          </w:tcPr>
          <w:p w14:paraId="6E850B83" w14:textId="77777777" w:rsidR="00E75085" w:rsidRPr="00876E3A" w:rsidRDefault="00E75085" w:rsidP="009C3FAF">
            <w:pPr>
              <w:keepNext/>
              <w:rPr>
                <w:lang w:val="fr-CH"/>
              </w:rPr>
            </w:pPr>
            <w:r w:rsidRPr="00876E3A">
              <w:rPr>
                <w:lang w:val="fr-CH"/>
              </w:rPr>
              <w:t>7. Perspectives de développement et de transfert :</w:t>
            </w:r>
          </w:p>
        </w:tc>
      </w:tr>
      <w:tr w:rsidR="00E75085" w:rsidRPr="0017520D" w14:paraId="3D58F640" w14:textId="77777777"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14:paraId="7FB77D90" w14:textId="5A0C94B1" w:rsidR="00E75085" w:rsidRPr="0017520D" w:rsidRDefault="005E6250" w:rsidP="0017520D">
                <w:pPr>
                  <w:jc w:val="left"/>
                  <w:rPr>
                    <w:lang w:val="fr-CH"/>
                  </w:rPr>
                </w:pPr>
                <w:r>
                  <w:rPr>
                    <w:lang w:val="fr-CH"/>
                  </w:rPr>
                  <w:t xml:space="preserve"> </w:t>
                </w:r>
              </w:p>
            </w:tc>
          </w:sdtContent>
        </w:sdt>
      </w:tr>
      <w:tr w:rsidR="00E75085" w:rsidRPr="00936070" w14:paraId="49369EAC" w14:textId="77777777" w:rsidTr="00B50AB9">
        <w:trPr>
          <w:trHeight w:val="537"/>
        </w:trPr>
        <w:tc>
          <w:tcPr>
            <w:tcW w:w="10065" w:type="dxa"/>
            <w:gridSpan w:val="4"/>
            <w:tcBorders>
              <w:bottom w:val="nil"/>
            </w:tcBorders>
            <w:vAlign w:val="center"/>
          </w:tcPr>
          <w:p w14:paraId="18EBBAB6" w14:textId="77777777"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14:paraId="26669A35" w14:textId="77777777" w:rsidR="00E75085" w:rsidRPr="00D43958" w:rsidRDefault="00346C49" w:rsidP="00D43958">
            <w:pPr>
              <w:rPr>
                <w:i/>
                <w:lang w:val="fr-CH"/>
              </w:rPr>
            </w:pPr>
            <w:r w:rsidRPr="007A1925">
              <w:rPr>
                <w:i/>
                <w:sz w:val="20"/>
                <w:lang w:val="it-IT"/>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14:paraId="64A5CD1B" w14:textId="77777777"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14:paraId="4F7207E5" w14:textId="725BBBF1" w:rsidR="00E75085" w:rsidRPr="0017520D" w:rsidRDefault="005E6250" w:rsidP="0017520D">
                <w:pPr>
                  <w:jc w:val="left"/>
                  <w:rPr>
                    <w:lang w:val="fr-CH"/>
                  </w:rPr>
                </w:pPr>
                <w:r>
                  <w:rPr>
                    <w:lang w:val="fr-CH"/>
                  </w:rPr>
                  <w:t xml:space="preserve"> </w:t>
                </w:r>
              </w:p>
            </w:tc>
          </w:sdtContent>
        </w:sdt>
      </w:tr>
      <w:tr w:rsidR="00E75085" w:rsidRPr="00936070" w14:paraId="5803C77A" w14:textId="77777777" w:rsidTr="0017520D">
        <w:trPr>
          <w:trHeight w:val="537"/>
        </w:trPr>
        <w:tc>
          <w:tcPr>
            <w:tcW w:w="10065" w:type="dxa"/>
            <w:gridSpan w:val="4"/>
            <w:tcBorders>
              <w:bottom w:val="single" w:sz="4" w:space="0" w:color="auto"/>
            </w:tcBorders>
            <w:vAlign w:val="center"/>
          </w:tcPr>
          <w:p w14:paraId="47BA7ABF" w14:textId="77777777"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14:paraId="765E40E0" w14:textId="77777777"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14:paraId="24088836" w14:textId="27334DBC" w:rsidR="00E75085" w:rsidRPr="0017520D" w:rsidRDefault="005E6250" w:rsidP="0017520D">
                <w:pPr>
                  <w:jc w:val="left"/>
                  <w:rPr>
                    <w:lang w:val="fr-CH"/>
                  </w:rPr>
                </w:pPr>
                <w:r>
                  <w:rPr>
                    <w:lang w:val="fr-CH"/>
                  </w:rPr>
                  <w:t xml:space="preserve"> </w:t>
                </w:r>
              </w:p>
            </w:tc>
          </w:sdtContent>
        </w:sdt>
      </w:tr>
      <w:tr w:rsidR="00E75085" w:rsidRPr="00936070" w14:paraId="5996601E" w14:textId="77777777" w:rsidTr="0017520D">
        <w:trPr>
          <w:trHeight w:val="537"/>
        </w:trPr>
        <w:tc>
          <w:tcPr>
            <w:tcW w:w="10065" w:type="dxa"/>
            <w:gridSpan w:val="4"/>
            <w:tcBorders>
              <w:bottom w:val="single" w:sz="4" w:space="0" w:color="auto"/>
            </w:tcBorders>
            <w:vAlign w:val="center"/>
          </w:tcPr>
          <w:p w14:paraId="18EBD999" w14:textId="0B9D6CD3" w:rsidR="00B05461" w:rsidRPr="00872391" w:rsidRDefault="00207201" w:rsidP="00BE0191">
            <w:pPr>
              <w:keepNext/>
              <w:rPr>
                <w:u w:val="single"/>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r w:rsidR="00342C6A">
              <w:rPr>
                <w:lang w:val="fr-CH"/>
              </w:rPr>
              <w:t>(</w:t>
            </w:r>
            <w:r w:rsidR="00342C6A" w:rsidRPr="00872391">
              <w:rPr>
                <w:lang w:val="fr-CH"/>
              </w:rPr>
              <w:t>et sans paragraphes)</w:t>
            </w:r>
          </w:p>
          <w:p w14:paraId="2B077EC0" w14:textId="2D2F8B6C" w:rsidR="00E75085" w:rsidRPr="00936070" w:rsidRDefault="00A22C49" w:rsidP="00F013F1">
            <w:pPr>
              <w:rPr>
                <w:lang w:val="fr-CH"/>
              </w:rPr>
            </w:pPr>
            <w:proofErr w:type="gramStart"/>
            <w:r>
              <w:rPr>
                <w:lang w:val="fr-CH"/>
              </w:rPr>
              <w:t>en</w:t>
            </w:r>
            <w:proofErr w:type="gramEnd"/>
            <w:r>
              <w:rPr>
                <w:lang w:val="fr-CH"/>
              </w:rPr>
              <w:t xml:space="preserve"> vue de la</w:t>
            </w:r>
            <w:r w:rsidR="0062413E">
              <w:rPr>
                <w:lang w:val="fr-CH"/>
              </w:rPr>
              <w:t xml:space="preserve"> publication ultérieure, en cas de sélection, sur le </w:t>
            </w:r>
            <w:hyperlink r:id="rId10" w:history="1">
              <w:r w:rsidR="0062413E" w:rsidRPr="00054A37">
                <w:rPr>
                  <w:rStyle w:val="Hyperlink"/>
                  <w:lang w:val="fr-CH"/>
                </w:rPr>
                <w:t xml:space="preserve">site européen du Label </w:t>
              </w:r>
              <w:r w:rsidR="00187CD0" w:rsidRPr="00054A37">
                <w:rPr>
                  <w:rStyle w:val="Hyperlink"/>
                  <w:lang w:val="fr-CH"/>
                </w:rPr>
                <w:t>des langues</w:t>
              </w:r>
            </w:hyperlink>
            <w:r w:rsidR="0037219F">
              <w:rPr>
                <w:lang w:val="fr-CH"/>
              </w:rPr>
              <w:t> :</w:t>
            </w:r>
          </w:p>
        </w:tc>
      </w:tr>
      <w:tr w:rsidR="00E75085" w:rsidRPr="0017520D" w14:paraId="027F996B" w14:textId="77777777"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14:paraId="78F24CF7" w14:textId="1C8AF211" w:rsidR="00E75085" w:rsidRPr="0017520D" w:rsidRDefault="005E6250" w:rsidP="00A3367A">
                <w:pPr>
                  <w:jc w:val="left"/>
                  <w:rPr>
                    <w:lang w:val="fr-CH"/>
                  </w:rPr>
                </w:pPr>
                <w:r>
                  <w:rPr>
                    <w:lang w:val="fr-CH"/>
                  </w:rPr>
                  <w:t xml:space="preserve"> </w:t>
                </w:r>
              </w:p>
            </w:tc>
          </w:sdtContent>
        </w:sdt>
      </w:tr>
    </w:tbl>
    <w:p w14:paraId="742D50BF" w14:textId="77777777" w:rsidR="001C1011" w:rsidRPr="00045D68" w:rsidRDefault="002A483F" w:rsidP="00F013F1">
      <w:pPr>
        <w:pStyle w:val="Heading1"/>
      </w:pPr>
      <w:r w:rsidRPr="00045D68">
        <w:lastRenderedPageBreak/>
        <w:t>3</w:t>
      </w:r>
      <w:r w:rsidR="00702B5B" w:rsidRPr="00045D68">
        <w:t>. Critères</w:t>
      </w:r>
      <w:r w:rsidR="0037271E" w:rsidRPr="00045D68">
        <w:t xml:space="preserve"> d’évaluation</w:t>
      </w:r>
    </w:p>
    <w:p w14:paraId="097F960B" w14:textId="729B45FE" w:rsidR="00952F9B" w:rsidRDefault="00D30879" w:rsidP="00F013F1">
      <w:pPr>
        <w:rPr>
          <w:lang w:val="fr-CH"/>
        </w:rPr>
      </w:pPr>
      <w:r>
        <w:rPr>
          <w:lang w:val="fr-CH"/>
        </w:rPr>
        <w:t>Le Label sera attribué aux initiatives qui répondront le mieux aux</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D20503">
        <w:rPr>
          <w:u w:val="single"/>
          <w:lang w:val="fr-CH"/>
        </w:rPr>
        <w:t>3</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w:t>
      </w:r>
      <w:r w:rsidR="00D20503">
        <w:rPr>
          <w:lang w:val="fr-CH"/>
        </w:rPr>
        <w:t>21</w:t>
      </w:r>
      <w:r w:rsidR="00537A78">
        <w:rPr>
          <w:lang w:val="fr-CH"/>
        </w:rPr>
        <w:t>-202</w:t>
      </w:r>
      <w:r w:rsidR="00D20503">
        <w:rPr>
          <w:lang w:val="fr-CH"/>
        </w:rPr>
        <w:t>2</w:t>
      </w:r>
      <w:r w:rsidR="0057076E">
        <w:rPr>
          <w:lang w:val="fr-CH"/>
        </w:rPr>
        <w:t xml:space="preserve">. </w:t>
      </w:r>
    </w:p>
    <w:p w14:paraId="7EABE8B4" w14:textId="77777777" w:rsidR="00D30879" w:rsidRDefault="0057076E" w:rsidP="00F013F1">
      <w:pPr>
        <w:rPr>
          <w:lang w:val="fr-CH"/>
        </w:rPr>
      </w:pPr>
      <w:r>
        <w:rPr>
          <w:lang w:val="fr-CH"/>
        </w:rPr>
        <w:t>Veuillez donner des réponses précises et complètes.</w:t>
      </w:r>
    </w:p>
    <w:p w14:paraId="240B30E3" w14:textId="50D8A868" w:rsidR="0037271E" w:rsidRPr="00D84804" w:rsidRDefault="0037271E" w:rsidP="00F013F1">
      <w:pPr>
        <w:pStyle w:val="Heading2"/>
      </w:pPr>
      <w:r w:rsidRPr="00D84804">
        <w:t xml:space="preserve">Les </w:t>
      </w:r>
      <w:r w:rsidR="00A366F4">
        <w:t>3</w:t>
      </w:r>
      <w:r w:rsidRPr="00D84804">
        <w:t xml:space="preserve"> critères</w:t>
      </w:r>
      <w:r w:rsidR="001A5E4E" w:rsidRPr="00D84804">
        <w:t xml:space="preserve"> </w:t>
      </w:r>
      <w:r w:rsidR="00CC6E23" w:rsidRPr="00D84804">
        <w:t>de sélection</w:t>
      </w:r>
    </w:p>
    <w:p w14:paraId="5C5F32BB" w14:textId="003D5C07" w:rsidR="00236426" w:rsidRPr="006E10D9" w:rsidRDefault="00A366F4" w:rsidP="00A366F4">
      <w:pPr>
        <w:pStyle w:val="Heading3"/>
        <w:numPr>
          <w:ilvl w:val="0"/>
          <w:numId w:val="23"/>
        </w:numPr>
      </w:pPr>
      <w:r>
        <w:t xml:space="preserve">Une </w:t>
      </w:r>
      <w:r w:rsidR="00443335" w:rsidRPr="006E10D9">
        <w:t xml:space="preserve">approche </w:t>
      </w:r>
      <w:r w:rsidR="00A56E86" w:rsidRPr="00B11946">
        <w:rPr>
          <w:sz w:val="24"/>
        </w:rPr>
        <w:t>intégrée</w:t>
      </w:r>
      <w:r w:rsidRPr="00B11946">
        <w:rPr>
          <w:sz w:val="24"/>
        </w:rPr>
        <w:t xml:space="preserve"> et créative</w:t>
      </w:r>
    </w:p>
    <w:p w14:paraId="5BFBC90E" w14:textId="294B9B94" w:rsidR="00E95A2E" w:rsidRDefault="00E95A2E" w:rsidP="00E95A2E">
      <w:pPr>
        <w:spacing w:after="0"/>
      </w:pPr>
      <w:r>
        <w:t>L</w:t>
      </w:r>
      <w:r w:rsidR="00CD3B88">
        <w:t>es initiatives doivent</w:t>
      </w:r>
      <w:r>
        <w:t> :</w:t>
      </w:r>
    </w:p>
    <w:p w14:paraId="075B078B" w14:textId="5302CA5A" w:rsidR="00E95A2E" w:rsidRPr="00E95A2E" w:rsidRDefault="00CD3B88" w:rsidP="00E95A2E">
      <w:pPr>
        <w:pStyle w:val="ListParagraph"/>
        <w:numPr>
          <w:ilvl w:val="0"/>
          <w:numId w:val="25"/>
        </w:numPr>
        <w:spacing w:after="0"/>
      </w:pPr>
      <w:proofErr w:type="gramStart"/>
      <w:r w:rsidRPr="00CD3B88">
        <w:t>reconnaître</w:t>
      </w:r>
      <w:proofErr w:type="gramEnd"/>
      <w:r w:rsidR="00F157AE" w:rsidRPr="00CD3B88">
        <w:t xml:space="preserve"> et </w:t>
      </w:r>
      <w:r w:rsidRPr="00CD3B88">
        <w:t>contribuer</w:t>
      </w:r>
      <w:r w:rsidR="00E95A2E">
        <w:t>, par chacun de leurs aspects,</w:t>
      </w:r>
      <w:r w:rsidRPr="00CD3B88">
        <w:t xml:space="preserve"> à </w:t>
      </w:r>
      <w:r w:rsidR="00F157AE" w:rsidRPr="00CD3B88">
        <w:t>satisfaire</w:t>
      </w:r>
      <w:r w:rsidR="0052432A" w:rsidRPr="00CD3B88">
        <w:t xml:space="preserve"> l</w:t>
      </w:r>
      <w:r w:rsidR="00236426" w:rsidRPr="00CD3B88">
        <w:t>es besoins des apprenants/formateurs</w:t>
      </w:r>
      <w:r>
        <w:t>.</w:t>
      </w:r>
      <w:r w:rsidR="00A27EDB" w:rsidRPr="00E95A2E">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nt</w:t>
      </w:r>
      <w:r w:rsidR="00ED4222">
        <w:t xml:space="preserve"> et stimulent</w:t>
      </w:r>
      <w:r w:rsidR="00CC6E23">
        <w:t xml:space="preserve"> </w:t>
      </w:r>
      <w:r w:rsidR="00F157AE" w:rsidRPr="00CD3B88">
        <w:t xml:space="preserve">l’apprentissage </w:t>
      </w:r>
      <w:r w:rsidR="00187CD0">
        <w:t>des langues</w:t>
      </w:r>
    </w:p>
    <w:p w14:paraId="21862E17" w14:textId="2D19C340" w:rsidR="00E95A2E" w:rsidRPr="00E95A2E" w:rsidRDefault="0070310A" w:rsidP="00E95A2E">
      <w:pPr>
        <w:pStyle w:val="ListParagraph"/>
        <w:numPr>
          <w:ilvl w:val="0"/>
          <w:numId w:val="25"/>
        </w:numPr>
        <w:spacing w:after="0"/>
        <w:rPr>
          <w:b/>
        </w:rPr>
      </w:pPr>
      <w:proofErr w:type="gramStart"/>
      <w:r w:rsidRPr="00E95A2E">
        <w:t>être</w:t>
      </w:r>
      <w:proofErr w:type="gramEnd"/>
      <w:r w:rsidRPr="00E95A2E">
        <w:t xml:space="preserve"> originales et créatives</w:t>
      </w:r>
      <w:r w:rsidR="00FB4EE6" w:rsidRPr="00E95A2E">
        <w:t xml:space="preserve"> </w:t>
      </w:r>
      <w:r w:rsidRPr="00E95A2E">
        <w:t>en</w:t>
      </w:r>
      <w:r w:rsidR="00FB4EE6" w:rsidRPr="00E95A2E">
        <w:t xml:space="preserve"> </w:t>
      </w:r>
      <w:r w:rsidR="00FB4EE6" w:rsidRPr="00D05484">
        <w:t>explor</w:t>
      </w:r>
      <w:r>
        <w:t>ant</w:t>
      </w:r>
      <w:r w:rsidR="00FB4EE6" w:rsidRPr="00D05484">
        <w:t xml:space="preserve"> des approches</w:t>
      </w:r>
      <w:r w:rsidR="00FB4EE6">
        <w:t xml:space="preserve"> créatives et</w:t>
      </w:r>
      <w:r w:rsidR="00FB4EE6" w:rsidRPr="00D05484">
        <w:t xml:space="preserve"> jusqu'alors inconnues, adaptées aux apprenants. Ce qui est innovateur dans un contexte peut ne pas l'être dans un autre</w:t>
      </w:r>
    </w:p>
    <w:p w14:paraId="27E92C82" w14:textId="30CFBBCE" w:rsidR="00FB4EE6" w:rsidRPr="00FB4EE6" w:rsidRDefault="00FB4EE6" w:rsidP="00E95A2E">
      <w:pPr>
        <w:pStyle w:val="ListParagraph"/>
        <w:numPr>
          <w:ilvl w:val="0"/>
          <w:numId w:val="25"/>
        </w:numPr>
        <w:spacing w:after="0"/>
      </w:pPr>
      <w:proofErr w:type="gramStart"/>
      <w:r w:rsidRPr="00407200">
        <w:t>reposer</w:t>
      </w:r>
      <w:proofErr w:type="gramEnd"/>
      <w:r w:rsidRPr="00407200">
        <w:t xml:space="preserve"> sur la réalité de l'Union européenne, sur sa diversité linguistique et exploiter le potentiel qu'elle offre (par exemple </w:t>
      </w:r>
      <w:r>
        <w:t xml:space="preserve">les </w:t>
      </w:r>
      <w:r w:rsidRPr="00407200">
        <w:t xml:space="preserve">contacts transfrontaliers) pour améliorer la compréhension d'autres cultures grâce à l'apprentissage </w:t>
      </w:r>
      <w:r>
        <w:t>des langues</w:t>
      </w:r>
      <w:r w:rsidR="00E95A2E">
        <w:t>.</w:t>
      </w:r>
    </w:p>
    <w:p w14:paraId="4B2A0799" w14:textId="375D4EAB" w:rsidR="0057076E" w:rsidRDefault="0057076E" w:rsidP="00F013F1"/>
    <w:tbl>
      <w:tblPr>
        <w:tblStyle w:val="TableGrid"/>
        <w:tblW w:w="9918" w:type="dxa"/>
        <w:tblCellMar>
          <w:top w:w="85" w:type="dxa"/>
          <w:bottom w:w="85" w:type="dxa"/>
        </w:tblCellMar>
        <w:tblLook w:val="04A0" w:firstRow="1" w:lastRow="0" w:firstColumn="1" w:lastColumn="0" w:noHBand="0" w:noVBand="1"/>
      </w:tblPr>
      <w:tblGrid>
        <w:gridCol w:w="9918"/>
      </w:tblGrid>
      <w:tr w:rsidR="002244CE" w14:paraId="531C8DA5" w14:textId="77777777" w:rsidTr="009C3FAF">
        <w:tc>
          <w:tcPr>
            <w:tcW w:w="9918" w:type="dxa"/>
            <w:vAlign w:val="center"/>
          </w:tcPr>
          <w:p w14:paraId="2672665B" w14:textId="77777777" w:rsidR="002244CE" w:rsidRDefault="002244CE" w:rsidP="007F1296">
            <w:pPr>
              <w:pStyle w:val="ListParagraph"/>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14:paraId="0DCD6882" w14:textId="77777777" w:rsidR="007C1C7B" w:rsidRDefault="00B968CD" w:rsidP="007F1296">
            <w:pPr>
              <w:pStyle w:val="ListParagraph"/>
              <w:keepNext/>
              <w:numPr>
                <w:ilvl w:val="0"/>
                <w:numId w:val="15"/>
              </w:numPr>
            </w:pPr>
            <w:r>
              <w:t>Quels aspects</w:t>
            </w:r>
            <w:r w:rsidR="007C1C7B">
              <w:t xml:space="preserve"> de l’apprentissage </w:t>
            </w:r>
            <w:r w:rsidR="00187CD0">
              <w:t>des langues</w:t>
            </w:r>
            <w:r w:rsidR="007C1C7B">
              <w:t xml:space="preserve"> sont considérés dans votre pr</w:t>
            </w:r>
            <w:r>
              <w:t>ojet ?</w:t>
            </w:r>
          </w:p>
          <w:p w14:paraId="13E060F6" w14:textId="77777777" w:rsidR="00B968CD" w:rsidRDefault="00B968CD" w:rsidP="007F1296">
            <w:pPr>
              <w:pStyle w:val="ListParagraph"/>
              <w:keepNext/>
              <w:numPr>
                <w:ilvl w:val="0"/>
                <w:numId w:val="15"/>
              </w:numPr>
              <w:spacing w:after="0"/>
            </w:pPr>
            <w:r>
              <w:t xml:space="preserve">De quelle manière </w:t>
            </w:r>
            <w:r w:rsidR="003B1594">
              <w:t xml:space="preserve">le projet prend-il </w:t>
            </w:r>
            <w:r>
              <w:t>en compte les besoins des apprenants ?</w:t>
            </w:r>
          </w:p>
          <w:p w14:paraId="21F46BAD" w14:textId="77777777" w:rsidR="007F1296" w:rsidRPr="00407200" w:rsidRDefault="007F1296" w:rsidP="007F1296">
            <w:pPr>
              <w:pStyle w:val="NoSpacing"/>
              <w:keepNext/>
              <w:numPr>
                <w:ilvl w:val="0"/>
                <w:numId w:val="15"/>
              </w:numPr>
              <w:rPr>
                <w:lang w:val="fr-CH"/>
              </w:rPr>
            </w:pPr>
            <w:r w:rsidRPr="00407200">
              <w:rPr>
                <w:lang w:val="fr-CH"/>
              </w:rPr>
              <w:t>Décrivez les aspects de votre projet (s’il y en a) qui n’ont pas été traités par d’autres initiatives dans votre domaine d’enseignement au niveau national.</w:t>
            </w:r>
          </w:p>
          <w:p w14:paraId="56C7046E" w14:textId="4E839157" w:rsidR="007F1296" w:rsidRDefault="007F1296" w:rsidP="007F1296">
            <w:pPr>
              <w:pStyle w:val="ListParagraph"/>
              <w:keepNext/>
              <w:numPr>
                <w:ilvl w:val="0"/>
                <w:numId w:val="15"/>
              </w:numPr>
            </w:pPr>
            <w:r w:rsidRPr="00407200">
              <w:t>Quelles sont les</w:t>
            </w:r>
            <w:r>
              <w:t xml:space="preserve"> approches innovantes de votre </w:t>
            </w:r>
            <w:r w:rsidRPr="00407200">
              <w:t>projet ?</w:t>
            </w:r>
          </w:p>
          <w:p w14:paraId="286B9E02" w14:textId="46E6B7C5" w:rsidR="007F1296" w:rsidRDefault="007F1296" w:rsidP="007F1296">
            <w:pPr>
              <w:pStyle w:val="ListParagraph"/>
              <w:keepNext/>
              <w:numPr>
                <w:ilvl w:val="0"/>
                <w:numId w:val="15"/>
              </w:numPr>
            </w:pPr>
            <w:r w:rsidRPr="00407200">
              <w:t>Quelles sont les</w:t>
            </w:r>
            <w:r>
              <w:t xml:space="preserve"> approches créatives de votre </w:t>
            </w:r>
            <w:r w:rsidRPr="00407200">
              <w:t>projet ?</w:t>
            </w:r>
          </w:p>
          <w:p w14:paraId="1C2F0697" w14:textId="1C24C8F3" w:rsidR="007F1296" w:rsidRPr="002244CE" w:rsidRDefault="007F1296" w:rsidP="007F1296">
            <w:pPr>
              <w:pStyle w:val="ListParagraph"/>
              <w:keepNext/>
              <w:numPr>
                <w:ilvl w:val="0"/>
                <w:numId w:val="15"/>
              </w:numPr>
            </w:pPr>
            <w:r w:rsidRPr="00940171">
              <w:t>Est-ce que les participants de votre projet ont été sensibil</w:t>
            </w:r>
            <w:r>
              <w:t xml:space="preserve">isés à l’idée d’une Europe unie </w:t>
            </w:r>
            <w:r w:rsidRPr="00940171">
              <w:t>?</w:t>
            </w:r>
          </w:p>
        </w:tc>
      </w:tr>
      <w:tr w:rsidR="002244CE" w:rsidRPr="0017520D" w14:paraId="1563181B" w14:textId="77777777"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14:paraId="0972D507" w14:textId="1AFDC3EF" w:rsidR="002244CE" w:rsidRPr="0017520D" w:rsidRDefault="005E6250" w:rsidP="0017520D">
                <w:pPr>
                  <w:jc w:val="left"/>
                  <w:rPr>
                    <w:lang w:val="fr-CH"/>
                  </w:rPr>
                </w:pPr>
                <w:r>
                  <w:rPr>
                    <w:lang w:val="fr-CH"/>
                  </w:rPr>
                  <w:t xml:space="preserve"> </w:t>
                </w:r>
              </w:p>
            </w:tc>
          </w:sdtContent>
        </w:sdt>
      </w:tr>
    </w:tbl>
    <w:p w14:paraId="15A07DE2" w14:textId="76DC3588" w:rsidR="0052432A" w:rsidRPr="006E10D9" w:rsidRDefault="00A366F4" w:rsidP="00A366F4">
      <w:pPr>
        <w:pStyle w:val="Heading3"/>
        <w:numPr>
          <w:ilvl w:val="0"/>
          <w:numId w:val="23"/>
        </w:numPr>
      </w:pPr>
      <w:r>
        <w:t>Impact et dissémination</w:t>
      </w:r>
    </w:p>
    <w:p w14:paraId="35CEDFCA" w14:textId="77777777" w:rsidR="00E95A2E" w:rsidRDefault="00A35E31" w:rsidP="00E95A2E">
      <w:pPr>
        <w:spacing w:after="0"/>
        <w:rPr>
          <w:lang w:val="fr-CH"/>
        </w:rPr>
      </w:pPr>
      <w:r>
        <w:rPr>
          <w:lang w:val="fr-CH"/>
        </w:rPr>
        <w:t>Les initiatives doivent</w:t>
      </w:r>
      <w:r w:rsidR="00E95A2E">
        <w:rPr>
          <w:lang w:val="fr-CH"/>
        </w:rPr>
        <w:t> :</w:t>
      </w:r>
      <w:r>
        <w:rPr>
          <w:lang w:val="fr-CH"/>
        </w:rPr>
        <w:t xml:space="preserve"> </w:t>
      </w:r>
    </w:p>
    <w:p w14:paraId="3C0AAF23" w14:textId="2D0B6350" w:rsidR="00E95A2E" w:rsidRDefault="00A35E31" w:rsidP="00E95A2E">
      <w:pPr>
        <w:pStyle w:val="ListParagraph"/>
        <w:numPr>
          <w:ilvl w:val="0"/>
          <w:numId w:val="24"/>
        </w:numPr>
        <w:spacing w:after="0"/>
      </w:pPr>
      <w:proofErr w:type="gramStart"/>
      <w:r w:rsidRPr="00E95A2E">
        <w:t>apporter</w:t>
      </w:r>
      <w:proofErr w:type="gramEnd"/>
      <w:r w:rsidRPr="00E95A2E">
        <w:t xml:space="preserve"> une motivation aux élèves et/ou aux enseignants. Elles doivent renforcer la disponibilité à apprendre les langues et contribuer à </w:t>
      </w:r>
      <w:r w:rsidRPr="00987352">
        <w:t>rendre l’environnement d’apprentissage plus attrayant</w:t>
      </w:r>
    </w:p>
    <w:p w14:paraId="45304AE6" w14:textId="4509B3B6" w:rsidR="00E95A2E" w:rsidRPr="00E95A2E" w:rsidRDefault="004B04F0" w:rsidP="00E95A2E">
      <w:pPr>
        <w:pStyle w:val="ListParagraph"/>
        <w:numPr>
          <w:ilvl w:val="0"/>
          <w:numId w:val="24"/>
        </w:numPr>
        <w:spacing w:after="0"/>
      </w:pPr>
      <w:proofErr w:type="gramStart"/>
      <w:r w:rsidRPr="002B6673">
        <w:t>être</w:t>
      </w:r>
      <w:proofErr w:type="gramEnd"/>
      <w:r>
        <w:t xml:space="preserve"> transférables, c.-à-d. adaptables à </w:t>
      </w:r>
      <w:r w:rsidRPr="003D7946">
        <w:t xml:space="preserve">d'autres pays, </w:t>
      </w:r>
      <w:r>
        <w:t xml:space="preserve">à </w:t>
      </w:r>
      <w:r w:rsidRPr="003D7946">
        <w:t>d’autres contextes, d’autres lan</w:t>
      </w:r>
      <w:r>
        <w:t xml:space="preserve">gues et d’autres groupes d’âges, et servir de </w:t>
      </w:r>
      <w:r w:rsidRPr="003D7946">
        <w:t>source d'inspiration</w:t>
      </w:r>
      <w:r>
        <w:t xml:space="preserve"> à d’autres initiatives</w:t>
      </w:r>
    </w:p>
    <w:p w14:paraId="4909F1CF" w14:textId="030273C5" w:rsidR="002244CE" w:rsidRPr="00E95A2E" w:rsidRDefault="00E95A2E" w:rsidP="00E95A2E">
      <w:pPr>
        <w:pStyle w:val="ListParagraph"/>
        <w:numPr>
          <w:ilvl w:val="0"/>
          <w:numId w:val="24"/>
        </w:numPr>
        <w:spacing w:after="0"/>
        <w:rPr>
          <w:b/>
          <w:bCs/>
          <w:lang w:val="fr-FR"/>
        </w:rPr>
      </w:pPr>
      <w:proofErr w:type="gramStart"/>
      <w:r w:rsidRPr="00E95A2E">
        <w:t>générer</w:t>
      </w:r>
      <w:proofErr w:type="gramEnd"/>
      <w:r w:rsidRPr="00E95A2E">
        <w:t xml:space="preserve"> une valeur ajoutée et </w:t>
      </w:r>
      <w:r w:rsidR="0005349E" w:rsidRPr="00E95A2E">
        <w:t>apporter une amélioration q</w:t>
      </w:r>
      <w:r w:rsidR="00A147F5" w:rsidRPr="00E95A2E">
        <w:t>uantitative et/ou qualitative à</w:t>
      </w:r>
      <w:r w:rsidR="0005349E" w:rsidRPr="00E95A2E">
        <w:t xml:space="preserve"> l’enseignement et </w:t>
      </w:r>
      <w:r w:rsidR="00A147F5" w:rsidRPr="00E95A2E">
        <w:t xml:space="preserve">à </w:t>
      </w:r>
      <w:r w:rsidR="0005349E" w:rsidRPr="00E95A2E">
        <w:t xml:space="preserve">l’apprentissage </w:t>
      </w:r>
      <w:r w:rsidR="00187CD0" w:rsidRPr="00E95A2E">
        <w:t>des langues</w:t>
      </w:r>
      <w:r w:rsidR="0005349E" w:rsidRPr="00E95A2E">
        <w:t xml:space="preserve"> </w:t>
      </w:r>
      <w:r w:rsidR="00A27EDB" w:rsidRPr="00E95A2E">
        <w:t>au niveau national</w:t>
      </w:r>
      <w:r w:rsidR="0005349E" w:rsidRPr="00E95A2E">
        <w:t xml:space="preserve">. D’un point de vue quantitatif, cela peut signifier l’inclusion de plusieurs langues, en particulier </w:t>
      </w:r>
      <w:r w:rsidR="009A6AB3" w:rsidRPr="00E95A2E">
        <w:t>de</w:t>
      </w:r>
      <w:r w:rsidR="001A5E4E" w:rsidRPr="00E95A2E">
        <w:t>s</w:t>
      </w:r>
      <w:r w:rsidR="0005349E" w:rsidRPr="00E95A2E">
        <w:t xml:space="preserve"> moins </w:t>
      </w:r>
      <w:r w:rsidR="00D63692" w:rsidRPr="00E95A2E">
        <w:t>diffusées</w:t>
      </w:r>
      <w:r w:rsidR="0005349E" w:rsidRPr="00E95A2E">
        <w:t xml:space="preserve">. </w:t>
      </w:r>
      <w:r w:rsidR="000A7B5D" w:rsidRPr="00E95A2E">
        <w:t xml:space="preserve">D’un point de vue </w:t>
      </w:r>
      <w:r w:rsidR="0005349E" w:rsidRPr="00E95A2E">
        <w:t xml:space="preserve">qualitatif, </w:t>
      </w:r>
      <w:r w:rsidR="00846FD0">
        <w:t>la valeur ajoutée peut consister en</w:t>
      </w:r>
      <w:r w:rsidR="00D63692" w:rsidRPr="00D63692">
        <w:t xml:space="preserve"> l'adoption </w:t>
      </w:r>
      <w:r w:rsidR="00D63692">
        <w:t>d’</w:t>
      </w:r>
      <w:r w:rsidR="0005349E" w:rsidRPr="00E95A2E">
        <w:t>une méthodologie plus appropriée que par le passé.</w:t>
      </w:r>
    </w:p>
    <w:tbl>
      <w:tblPr>
        <w:tblStyle w:val="TableGrid"/>
        <w:tblW w:w="9918" w:type="dxa"/>
        <w:tblCellMar>
          <w:top w:w="85" w:type="dxa"/>
          <w:bottom w:w="85" w:type="dxa"/>
        </w:tblCellMar>
        <w:tblLook w:val="04A0" w:firstRow="1" w:lastRow="0" w:firstColumn="1" w:lastColumn="0" w:noHBand="0" w:noVBand="1"/>
      </w:tblPr>
      <w:tblGrid>
        <w:gridCol w:w="9918"/>
      </w:tblGrid>
      <w:tr w:rsidR="000A7B5D" w14:paraId="053E18C5" w14:textId="77777777" w:rsidTr="009C3FAF">
        <w:tc>
          <w:tcPr>
            <w:tcW w:w="9918" w:type="dxa"/>
            <w:vAlign w:val="center"/>
          </w:tcPr>
          <w:p w14:paraId="19D4BEC7" w14:textId="77777777" w:rsidR="004B04F0" w:rsidRDefault="004B04F0" w:rsidP="004B04F0">
            <w:pPr>
              <w:pStyle w:val="NoSpacing"/>
              <w:keepNext/>
              <w:numPr>
                <w:ilvl w:val="0"/>
                <w:numId w:val="17"/>
              </w:numPr>
              <w:spacing w:line="276" w:lineRule="auto"/>
              <w:ind w:left="714" w:hanging="357"/>
              <w:rPr>
                <w:lang w:val="fr-CH"/>
              </w:rPr>
            </w:pPr>
            <w:r>
              <w:rPr>
                <w:lang w:val="fr-CH"/>
              </w:rPr>
              <w:lastRenderedPageBreak/>
              <w:t xml:space="preserve">À travers quels types de mesures votre projet a-t-il </w:t>
            </w:r>
            <w:r w:rsidRPr="002B7333">
              <w:rPr>
                <w:lang w:val="fr-CH"/>
              </w:rPr>
              <w:t xml:space="preserve">stimulé la </w:t>
            </w:r>
            <w:r>
              <w:rPr>
                <w:lang w:val="fr-CH"/>
              </w:rPr>
              <w:t>volonté d’apprendre et/ou d’enseigner ?</w:t>
            </w:r>
          </w:p>
          <w:p w14:paraId="4051B68B" w14:textId="11A78853" w:rsidR="004B04F0" w:rsidRDefault="004B04F0" w:rsidP="004B04F0">
            <w:pPr>
              <w:pStyle w:val="NoSpacing"/>
              <w:keepNext/>
              <w:numPr>
                <w:ilvl w:val="0"/>
                <w:numId w:val="17"/>
              </w:numPr>
              <w:rPr>
                <w:lang w:val="fr-CH"/>
              </w:rPr>
            </w:pPr>
            <w:r>
              <w:rPr>
                <w:lang w:val="fr-CH"/>
              </w:rPr>
              <w:t>De quelle manière votre projet encourage-t-il le public cible à prendre l’initiative d’étudier les langues de manière plus intensive et/ou plus autonome ?</w:t>
            </w:r>
          </w:p>
          <w:p w14:paraId="3C3D9F73" w14:textId="0FD6D90E" w:rsidR="004B04F0" w:rsidRPr="00F121D5" w:rsidRDefault="004B04F0" w:rsidP="004B04F0">
            <w:pPr>
              <w:pStyle w:val="NoSpacing"/>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14:paraId="13A1AB84" w14:textId="231AD6F8" w:rsidR="004B04F0" w:rsidRDefault="004B04F0" w:rsidP="004B04F0">
            <w:pPr>
              <w:pStyle w:val="NoSpacing"/>
              <w:keepNext/>
              <w:numPr>
                <w:ilvl w:val="0"/>
                <w:numId w:val="17"/>
              </w:numPr>
              <w:spacing w:line="276" w:lineRule="auto"/>
              <w:ind w:left="714" w:hanging="357"/>
              <w:rPr>
                <w:lang w:val="fr-CH"/>
              </w:rPr>
            </w:pPr>
            <w:r w:rsidRPr="00F121D5">
              <w:rPr>
                <w:lang w:val="fr-CH"/>
              </w:rPr>
              <w:t>Dans quels autres contextes votre projet pourrait</w:t>
            </w:r>
            <w:r>
              <w:rPr>
                <w:lang w:val="fr-CH"/>
              </w:rPr>
              <w:t>-il</w:t>
            </w:r>
            <w:r w:rsidRPr="00F121D5">
              <w:rPr>
                <w:lang w:val="fr-CH"/>
              </w:rPr>
              <w:t xml:space="preserve"> être réalisé ?</w:t>
            </w:r>
          </w:p>
          <w:p w14:paraId="1D8E8092" w14:textId="186FC9E9" w:rsidR="000A7B5D" w:rsidRDefault="000A7B5D" w:rsidP="00AE64D7">
            <w:pPr>
              <w:pStyle w:val="NoSpacing"/>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14:paraId="7EE729DE" w14:textId="343C7877" w:rsidR="004B04F0" w:rsidRPr="004B04F0" w:rsidRDefault="00AE64D7" w:rsidP="004B04F0">
            <w:pPr>
              <w:pStyle w:val="NoSpacing"/>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14:paraId="1D7BEBD7" w14:textId="77777777"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14:paraId="3A48FF6E" w14:textId="3B60C7B0" w:rsidR="00AB694C" w:rsidRPr="0017520D" w:rsidRDefault="005E6250" w:rsidP="0017520D">
                <w:pPr>
                  <w:jc w:val="left"/>
                  <w:rPr>
                    <w:lang w:val="fr-CH"/>
                  </w:rPr>
                </w:pPr>
                <w:r>
                  <w:rPr>
                    <w:lang w:val="fr-CH"/>
                  </w:rPr>
                  <w:t xml:space="preserve"> </w:t>
                </w:r>
              </w:p>
            </w:tc>
          </w:sdtContent>
        </w:sdt>
      </w:tr>
    </w:tbl>
    <w:p w14:paraId="083E2961" w14:textId="39BC1FB6" w:rsidR="002418FF" w:rsidRDefault="002418FF" w:rsidP="00F013F1">
      <w:pPr>
        <w:rPr>
          <w:lang w:val="en-GB"/>
        </w:rPr>
      </w:pPr>
    </w:p>
    <w:p w14:paraId="011959F8" w14:textId="20402FA6" w:rsidR="002418FF" w:rsidRDefault="002418FF" w:rsidP="00A366F4">
      <w:pPr>
        <w:pStyle w:val="Heading3"/>
        <w:numPr>
          <w:ilvl w:val="0"/>
          <w:numId w:val="23"/>
        </w:numPr>
      </w:pPr>
      <w:r>
        <w:t>Critère concernant les priorités européennes</w:t>
      </w:r>
    </w:p>
    <w:p w14:paraId="2C60BDE8" w14:textId="30ADE173" w:rsidR="00E95A2E" w:rsidRPr="00E95A2E" w:rsidRDefault="00E95A2E" w:rsidP="00E95A2E">
      <w:pPr>
        <w:rPr>
          <w:lang w:val="fr-CH"/>
        </w:rPr>
      </w:pPr>
      <w:r>
        <w:rPr>
          <w:lang w:val="fr-CH"/>
        </w:rPr>
        <w:t xml:space="preserve">Les initiatives doivent </w:t>
      </w:r>
      <w:r w:rsidR="00C80531">
        <w:rPr>
          <w:lang w:val="fr-CH"/>
        </w:rPr>
        <w:t>soutenir au moins une des trois priorités européennes</w:t>
      </w:r>
      <w:r w:rsidR="00C80531" w:rsidRPr="00C80531">
        <w:rPr>
          <w:lang w:val="fr-CH"/>
        </w:rPr>
        <w:t xml:space="preserve"> définies par la Commission pour le Label européen des langues 2021-2022.</w:t>
      </w:r>
    </w:p>
    <w:tbl>
      <w:tblPr>
        <w:tblStyle w:val="TableGrid"/>
        <w:tblW w:w="9918" w:type="dxa"/>
        <w:tblLook w:val="04A0" w:firstRow="1" w:lastRow="0" w:firstColumn="1" w:lastColumn="0" w:noHBand="0" w:noVBand="1"/>
      </w:tblPr>
      <w:tblGrid>
        <w:gridCol w:w="9918"/>
      </w:tblGrid>
      <w:tr w:rsidR="002418FF" w:rsidRPr="00BC6BBB" w14:paraId="7B9A2959" w14:textId="77777777" w:rsidTr="002820AF">
        <w:tc>
          <w:tcPr>
            <w:tcW w:w="9918" w:type="dxa"/>
            <w:vAlign w:val="center"/>
          </w:tcPr>
          <w:p w14:paraId="3B52665F" w14:textId="04ADDBAC" w:rsidR="002418FF" w:rsidRDefault="002418FF" w:rsidP="002820AF">
            <w:pPr>
              <w:numPr>
                <w:ilvl w:val="0"/>
                <w:numId w:val="17"/>
              </w:numPr>
              <w:rPr>
                <w:lang w:val="fr-CH"/>
              </w:rPr>
            </w:pPr>
            <w:r>
              <w:rPr>
                <w:lang w:val="fr-CH"/>
              </w:rPr>
              <w:t>Votre projet répond-il à une</w:t>
            </w:r>
            <w:r w:rsidRPr="00763900">
              <w:rPr>
                <w:lang w:val="fr-CH"/>
              </w:rPr>
              <w:t xml:space="preserve"> </w:t>
            </w:r>
            <w:r>
              <w:rPr>
                <w:lang w:val="fr-CH"/>
              </w:rPr>
              <w:t xml:space="preserve">ou plusieurs </w:t>
            </w:r>
            <w:r w:rsidRPr="00763900">
              <w:rPr>
                <w:lang w:val="fr-CH"/>
              </w:rPr>
              <w:t xml:space="preserve">des priorités européennes </w:t>
            </w:r>
            <w:r>
              <w:rPr>
                <w:lang w:val="fr-CH"/>
              </w:rPr>
              <w:t>définies pour le</w:t>
            </w:r>
            <w:r w:rsidRPr="00763900">
              <w:rPr>
                <w:lang w:val="fr-CH"/>
              </w:rPr>
              <w:t xml:space="preserve"> LEL 20</w:t>
            </w:r>
            <w:r w:rsidR="006578A0">
              <w:rPr>
                <w:lang w:val="fr-CH"/>
              </w:rPr>
              <w:t>2</w:t>
            </w:r>
            <w:r w:rsidRPr="00763900">
              <w:rPr>
                <w:lang w:val="fr-CH"/>
              </w:rPr>
              <w:t>1-202</w:t>
            </w:r>
            <w:r w:rsidR="006578A0">
              <w:rPr>
                <w:lang w:val="fr-CH"/>
              </w:rPr>
              <w:t xml:space="preserve">2 </w:t>
            </w:r>
            <w:r w:rsidRPr="00763900">
              <w:rPr>
                <w:lang w:val="fr-CH"/>
              </w:rPr>
              <w:t>?</w:t>
            </w:r>
            <w:r>
              <w:rPr>
                <w:lang w:val="fr-CH"/>
              </w:rPr>
              <w:t xml:space="preserve"> </w:t>
            </w:r>
          </w:p>
          <w:p w14:paraId="632E204E" w14:textId="1CD10345" w:rsidR="002418FF" w:rsidRPr="00763900" w:rsidRDefault="002418FF" w:rsidP="002820AF">
            <w:pPr>
              <w:numPr>
                <w:ilvl w:val="0"/>
                <w:numId w:val="17"/>
              </w:numPr>
              <w:rPr>
                <w:lang w:val="fr-CH"/>
              </w:rPr>
            </w:pPr>
            <w:r>
              <w:rPr>
                <w:lang w:val="fr-CH"/>
              </w:rPr>
              <w:t>Quelle est la priorité (ou les priorités) européenne(s) de votre projet et de quelle manière correspond-il à ces objectifs</w:t>
            </w:r>
            <w:r w:rsidR="006578A0">
              <w:rPr>
                <w:lang w:val="fr-CH"/>
              </w:rPr>
              <w:t xml:space="preserve"> </w:t>
            </w:r>
            <w:r>
              <w:rPr>
                <w:lang w:val="fr-CH"/>
              </w:rPr>
              <w:t>?</w:t>
            </w:r>
          </w:p>
        </w:tc>
      </w:tr>
      <w:tr w:rsidR="002418FF" w:rsidRPr="0017520D" w14:paraId="4E8F567C" w14:textId="77777777" w:rsidTr="003223C4">
        <w:trPr>
          <w:trHeight w:val="533"/>
        </w:trPr>
        <w:sdt>
          <w:sdtPr>
            <w:rPr>
              <w:lang w:val="fr-CH"/>
            </w:rPr>
            <w:id w:val="-1484003710"/>
            <w:placeholder>
              <w:docPart w:val="A8576DC3A2BA466781126179FC105869"/>
            </w:placeholder>
          </w:sdtPr>
          <w:sdtEndPr/>
          <w:sdtContent>
            <w:tc>
              <w:tcPr>
                <w:tcW w:w="9918" w:type="dxa"/>
                <w:shd w:val="clear" w:color="auto" w:fill="F2F2F2" w:themeFill="background1" w:themeFillShade="F2"/>
              </w:tcPr>
              <w:p w14:paraId="64313371" w14:textId="408C7372" w:rsidR="002418FF" w:rsidRPr="0017520D" w:rsidRDefault="002418FF" w:rsidP="002820AF">
                <w:pPr>
                  <w:jc w:val="left"/>
                  <w:rPr>
                    <w:lang w:val="fr-CH"/>
                  </w:rPr>
                </w:pPr>
                <w:r>
                  <w:rPr>
                    <w:lang w:val="fr-CH"/>
                  </w:rPr>
                  <w:t xml:space="preserve"> </w:t>
                </w:r>
              </w:p>
            </w:tc>
          </w:sdtContent>
        </w:sdt>
      </w:tr>
    </w:tbl>
    <w:p w14:paraId="35635B16" w14:textId="7119DCF2" w:rsidR="00C129E4" w:rsidRPr="0054314A" w:rsidRDefault="006143AF" w:rsidP="00F013F1">
      <w:pPr>
        <w:rPr>
          <w:lang w:val="en-GB"/>
        </w:rPr>
      </w:pPr>
      <w:r w:rsidRPr="0054314A">
        <w:rPr>
          <w:lang w:val="en-GB"/>
        </w:rPr>
        <w:br w:type="page"/>
      </w:r>
    </w:p>
    <w:p w14:paraId="3FAA34AF" w14:textId="3752E50D" w:rsidR="00A61DEE" w:rsidRPr="003223C4" w:rsidRDefault="00702B5B" w:rsidP="00F013F1">
      <w:pPr>
        <w:pStyle w:val="Heading2"/>
        <w:rPr>
          <w:lang w:val="fr-FR"/>
        </w:rPr>
      </w:pPr>
      <w:r w:rsidRPr="00045D68">
        <w:lastRenderedPageBreak/>
        <w:t xml:space="preserve">Les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A25509" w:rsidRPr="00B05461">
        <w:rPr>
          <w:lang w:val="fr-FR"/>
        </w:rPr>
        <w:t>20</w:t>
      </w:r>
      <w:r w:rsidR="00BB4747">
        <w:rPr>
          <w:lang w:val="fr-FR"/>
        </w:rPr>
        <w:t>21</w:t>
      </w:r>
      <w:r w:rsidR="00A25509">
        <w:rPr>
          <w:lang w:val="fr-FR"/>
        </w:rPr>
        <w:t>-202</w:t>
      </w:r>
      <w:r w:rsidR="00BB4747">
        <w:rPr>
          <w:lang w:val="fr-FR"/>
        </w:rPr>
        <w:t>2</w:t>
      </w:r>
    </w:p>
    <w:p w14:paraId="7FB3E14E" w14:textId="3A0EA38F" w:rsidR="001A1168" w:rsidRDefault="00BB4747" w:rsidP="00F013F1">
      <w:pPr>
        <w:rPr>
          <w:lang w:val="fr-CH"/>
        </w:rPr>
      </w:pPr>
      <w:r>
        <w:rPr>
          <w:lang w:val="fr-CH"/>
        </w:rPr>
        <w:t>Trois</w:t>
      </w:r>
      <w:r w:rsidR="00F76AF2">
        <w:rPr>
          <w:lang w:val="fr-CH"/>
        </w:rPr>
        <w:t xml:space="preserve"> priorités européennes ont été retenues pour le Label </w:t>
      </w:r>
      <w:r w:rsidR="00187CD0">
        <w:rPr>
          <w:lang w:val="fr-CH"/>
        </w:rPr>
        <w:t>des langues</w:t>
      </w:r>
      <w:r w:rsidR="00D52E28">
        <w:rPr>
          <w:lang w:val="fr-CH"/>
        </w:rPr>
        <w:t xml:space="preserve"> </w:t>
      </w:r>
      <w:r w:rsidR="00F76AF2">
        <w:rPr>
          <w:lang w:val="fr-CH"/>
        </w:rPr>
        <w:t>20</w:t>
      </w:r>
      <w:r>
        <w:rPr>
          <w:lang w:val="fr-CH"/>
        </w:rPr>
        <w:t>21</w:t>
      </w:r>
      <w:r w:rsidR="00292F20">
        <w:rPr>
          <w:lang w:val="fr-CH"/>
        </w:rPr>
        <w:t>-202</w:t>
      </w:r>
      <w:r>
        <w:rPr>
          <w:lang w:val="fr-CH"/>
        </w:rPr>
        <w:t>2</w:t>
      </w:r>
      <w:r w:rsidR="00F76AF2">
        <w:rPr>
          <w:lang w:val="fr-CH"/>
        </w:rPr>
        <w:t xml:space="preserve"> : </w:t>
      </w:r>
    </w:p>
    <w:p w14:paraId="5D9EE5F4" w14:textId="6A30DD93" w:rsidR="00BB4747" w:rsidRPr="00BB4747" w:rsidRDefault="00BB4747" w:rsidP="00BB4747">
      <w:pPr>
        <w:pStyle w:val="ListParagraph"/>
        <w:numPr>
          <w:ilvl w:val="0"/>
          <w:numId w:val="19"/>
        </w:numPr>
        <w:suppressAutoHyphens/>
        <w:spacing w:after="0"/>
        <w:jc w:val="left"/>
        <w:rPr>
          <w:rFonts w:cstheme="minorHAnsi"/>
          <w:lang w:val="fr-BE"/>
        </w:rPr>
      </w:pPr>
      <w:r w:rsidRPr="003223C4">
        <w:rPr>
          <w:rFonts w:cstheme="minorHAnsi"/>
          <w:b/>
          <w:lang w:val="fr-BE"/>
        </w:rPr>
        <w:t>Améliorer l’apprentissage des langues grâce aux technologies de l’information et de la communication (TIC) et aux médias numériques</w:t>
      </w:r>
      <w:r>
        <w:rPr>
          <w:rFonts w:cstheme="minorHAnsi"/>
          <w:b/>
          <w:lang w:val="fr-BE"/>
        </w:rPr>
        <w:t>.</w:t>
      </w:r>
    </w:p>
    <w:p w14:paraId="57041258" w14:textId="18E36F7C" w:rsidR="00BB4747" w:rsidRDefault="00BB4747" w:rsidP="00BB4747">
      <w:pPr>
        <w:pStyle w:val="ListParagraph"/>
        <w:numPr>
          <w:ilvl w:val="0"/>
          <w:numId w:val="19"/>
        </w:numPr>
        <w:rPr>
          <w:b/>
          <w:lang w:val="fr-FR"/>
        </w:rPr>
      </w:pPr>
      <w:r w:rsidRPr="00BB4747">
        <w:rPr>
          <w:b/>
          <w:lang w:val="fr-FR"/>
        </w:rPr>
        <w:t>Apprentissage des langues et promotion de l’équité, de la cohésion sociale et de la citoyenneté active</w:t>
      </w:r>
      <w:r>
        <w:rPr>
          <w:b/>
          <w:lang w:val="fr-FR"/>
        </w:rPr>
        <w:t>.</w:t>
      </w:r>
    </w:p>
    <w:p w14:paraId="6838A722" w14:textId="7F4BF6D0" w:rsidR="00BB4747" w:rsidRPr="003223C4" w:rsidRDefault="00BB4747" w:rsidP="00BB4747">
      <w:pPr>
        <w:pStyle w:val="ListParagraph"/>
        <w:numPr>
          <w:ilvl w:val="0"/>
          <w:numId w:val="19"/>
        </w:numPr>
        <w:rPr>
          <w:b/>
          <w:lang w:val="fr-FR"/>
        </w:rPr>
      </w:pPr>
      <w:r w:rsidRPr="00BB4747">
        <w:rPr>
          <w:b/>
          <w:lang w:val="fr-FR"/>
        </w:rPr>
        <w:t>Développement professionnel des professeurs de langues</w:t>
      </w:r>
      <w:r>
        <w:rPr>
          <w:b/>
          <w:lang w:val="fr-FR"/>
        </w:rPr>
        <w:t>.</w:t>
      </w:r>
    </w:p>
    <w:p w14:paraId="056C54BB" w14:textId="77777777" w:rsidR="00D52E28" w:rsidRDefault="00D52E28" w:rsidP="00F013F1">
      <w:pPr>
        <w:pBdr>
          <w:bottom w:val="single" w:sz="6" w:space="1" w:color="auto"/>
        </w:pBdr>
        <w:rPr>
          <w:lang w:val="fr-CH"/>
        </w:rPr>
      </w:pPr>
    </w:p>
    <w:p w14:paraId="3F1FAD31" w14:textId="70325101" w:rsidR="00BB4747" w:rsidRPr="00BB4747" w:rsidRDefault="00BB4747" w:rsidP="00BB4747">
      <w:pPr>
        <w:rPr>
          <w:lang w:val="fr-BE"/>
        </w:rPr>
      </w:pPr>
      <w:r w:rsidRPr="00BB4747">
        <w:rPr>
          <w:lang w:val="fr-BE"/>
        </w:rPr>
        <w:t xml:space="preserve">Les nouvelles priorités européennes pour le Label européen des langues 2021-2022 reflètent les priorités politiques de la Commission européenne dans son ensemble. Ils sont l’occasion de montrer comment l’apprentissage des langues peut être lié aux grands défis de notre époque et de contribuer à des solutions transfrontalières fondées sur la compréhension et la communication. </w:t>
      </w:r>
    </w:p>
    <w:p w14:paraId="3D44010D" w14:textId="77777777" w:rsidR="00BB4747" w:rsidRPr="00BB4747" w:rsidRDefault="00BB4747" w:rsidP="00BB4747">
      <w:pPr>
        <w:rPr>
          <w:lang w:val="fr-BE"/>
        </w:rPr>
      </w:pPr>
      <w:r w:rsidRPr="00BB4747">
        <w:rPr>
          <w:lang w:val="fr-BE"/>
        </w:rPr>
        <w:t>La nouvelle communication sur l’espace européen de l’éducation, publiée le 30 septembre 2020, reflète le cadre pour l’éducation et la formation après 2020. La recommandation du Conseil relative à une approche globale de l’enseignement et de l’apprentissage des langues</w:t>
      </w:r>
      <w:r w:rsidRPr="00BB4747">
        <w:rPr>
          <w:vertAlign w:val="superscript"/>
          <w:lang w:val="fr-BE"/>
        </w:rPr>
        <w:footnoteReference w:id="1"/>
      </w:r>
      <w:r w:rsidRPr="00BB4747">
        <w:rPr>
          <w:lang w:val="fr-BE"/>
        </w:rPr>
        <w:t>, adoptée en 2019 et la recommandation du Conseil relative aux compétences clés pour l’éducation et la formation tout au long de la vie</w:t>
      </w:r>
      <w:r w:rsidRPr="00BB4747">
        <w:rPr>
          <w:vertAlign w:val="superscript"/>
          <w:lang w:val="fr-BE"/>
        </w:rPr>
        <w:footnoteReference w:id="2"/>
      </w:r>
      <w:r w:rsidRPr="00BB4747">
        <w:rPr>
          <w:lang w:val="fr-BE"/>
        </w:rPr>
        <w:t>, adoptée en 2018 font partie de ce cadre et doivent encore être considérées comme des lignes directrices et des références. Le contenu des priorités décrites ci-dessous reflète les objectifs et les actions proposés dans le cadre de l’espace européen de l’éducation.</w:t>
      </w:r>
    </w:p>
    <w:p w14:paraId="55632DB1" w14:textId="370DFD77" w:rsidR="008E30B6" w:rsidRPr="00F76AF2" w:rsidRDefault="00BB4747" w:rsidP="008E30B6">
      <w:pPr>
        <w:rPr>
          <w:lang w:val="fr-CH"/>
        </w:rPr>
      </w:pPr>
      <w:r w:rsidRPr="00BB4747">
        <w:rPr>
          <w:lang w:val="fr-BE"/>
        </w:rPr>
        <w:t>En 2021-2022, le Label européen des langues sera attribué à des projets du domaine de l’éducation et de la formation qui soutiennent au moins l’une des priorités européennes énumérées ci-dessous.</w:t>
      </w:r>
    </w:p>
    <w:p w14:paraId="58DCBFE2" w14:textId="77D8AD58" w:rsidR="005179C6" w:rsidRPr="003223C4" w:rsidRDefault="00F76AF2" w:rsidP="00F013F1">
      <w:pPr>
        <w:pStyle w:val="Heading3"/>
        <w:rPr>
          <w:lang w:val="fr-BE"/>
        </w:rPr>
      </w:pPr>
      <w:r w:rsidRPr="00B05461">
        <w:t xml:space="preserve">1. </w:t>
      </w:r>
      <w:r w:rsidR="00BB4747" w:rsidRPr="00BB4747">
        <w:t>Améliorer l’apprentissage des langues grâce aux technologies de l’information et de la communication (TIC) et aux médias numériques</w:t>
      </w:r>
    </w:p>
    <w:p w14:paraId="64F61AFD" w14:textId="24A8334F" w:rsidR="00BB4747" w:rsidRPr="00BB4747" w:rsidRDefault="00BB4747" w:rsidP="00BB4747">
      <w:pPr>
        <w:rPr>
          <w:lang w:val="fr-BE"/>
        </w:rPr>
      </w:pPr>
      <w:r w:rsidRPr="00BB4747">
        <w:rPr>
          <w:lang w:val="fr-BE"/>
        </w:rPr>
        <w:t xml:space="preserve">La recommandation du Conseil relative à une approche globale de l’enseignement et de l’apprentissage des langues souligne l’importance des outils numériques tels que les cours en ligne ouverts et massifs, eTwinning et la Teacher </w:t>
      </w:r>
      <w:proofErr w:type="spellStart"/>
      <w:r w:rsidRPr="00BB4747">
        <w:rPr>
          <w:lang w:val="fr-BE"/>
        </w:rPr>
        <w:t>Academy</w:t>
      </w:r>
      <w:proofErr w:type="spellEnd"/>
      <w:r w:rsidRPr="00BB4747">
        <w:rPr>
          <w:lang w:val="fr-BE"/>
        </w:rPr>
        <w:t xml:space="preserve"> du portail School Education Gateway, pour l’apprentissage des langues et le développement professionnel du personnel éducatif dans le domaine de l’apprentissage des langues. </w:t>
      </w:r>
    </w:p>
    <w:p w14:paraId="50763D3E" w14:textId="77777777" w:rsidR="00BB4747" w:rsidRPr="00BB4747" w:rsidRDefault="00BB4747" w:rsidP="00BB4747">
      <w:pPr>
        <w:rPr>
          <w:lang w:val="fr-BE"/>
        </w:rPr>
      </w:pPr>
      <w:r w:rsidRPr="00BB4747">
        <w:rPr>
          <w:lang w:val="fr-BE"/>
        </w:rPr>
        <w:t>Le potentiel des outils numériques devrait être pleinement exploité pour améliorer l’apprentissage, l’enseignement et l’évaluation des langues dans une perspective d’apprentissage tout au long de la vie. Les technologies ont la capacité d’élargir l’offre linguistique de manière massive et d’offrir plus de visibilité aux langues. Elles s’avèrent aussi très utiles pour soutenir les langues qui ne sont pas enseignées à l’école. Dans ce contexte, le développement de l’esprit critique et de l’éducation aux médias ainsi qu’une utilisation appropriée et sûre des technologies devient un élément essentiel de l’apprentissage.</w:t>
      </w:r>
    </w:p>
    <w:p w14:paraId="63184B7D" w14:textId="43C9CED6" w:rsidR="00BB4747" w:rsidRPr="00BB4747" w:rsidRDefault="00BB4747" w:rsidP="00BB4747">
      <w:pPr>
        <w:rPr>
          <w:lang w:val="fr-BE"/>
        </w:rPr>
      </w:pPr>
      <w:r w:rsidRPr="00BB4747">
        <w:rPr>
          <w:lang w:val="fr-BE"/>
        </w:rPr>
        <w:t xml:space="preserve">Il faut réfléchir à de nouveaux modes d’apprentissage dans une société qui devient de plus en plus mobile et numérique. L’importance de cette réflexion a encore été soulignée par la crise </w:t>
      </w:r>
      <w:proofErr w:type="gramStart"/>
      <w:r w:rsidRPr="00BB4747">
        <w:rPr>
          <w:lang w:val="fr-BE"/>
        </w:rPr>
        <w:t xml:space="preserve">de la </w:t>
      </w:r>
      <w:r w:rsidR="00833803">
        <w:rPr>
          <w:lang w:val="fr-BE"/>
        </w:rPr>
        <w:t>sanitaire</w:t>
      </w:r>
      <w:proofErr w:type="gramEnd"/>
      <w:r w:rsidRPr="00BB4747">
        <w:rPr>
          <w:lang w:val="fr-BE"/>
        </w:rPr>
        <w:t xml:space="preserve"> de 2020. Cette crise a rendu nécessaire l’utilisation intensive des méthodes d’enseignement numérique par les écoles du monde entier, y compris par les établissements d’enseignement et formation professionnel et d’autres organisations du domaine de l’éducation. Même après la fin de la pandémie, l’apprentissage mixte devrait rester beaucoup plus intégré dans les pratiques d’enseignement qu’auparavant. Les professeurs de langues ont souvent plus d’expérience que les autres enseignants avec les ressources en ligne</w:t>
      </w:r>
      <w:r w:rsidRPr="00BB4747">
        <w:rPr>
          <w:vertAlign w:val="superscript"/>
          <w:lang w:val="en-GB"/>
        </w:rPr>
        <w:footnoteReference w:id="3"/>
      </w:r>
      <w:r w:rsidRPr="00BB4747">
        <w:rPr>
          <w:lang w:val="fr-BE"/>
        </w:rPr>
        <w:t>. Les évolutions numériques permettent l’apprentissage et la pratique d’un plus grand nombre de langues en dehors de la salle de classe et des programmes d’études. Les procédures d’évaluation actuelles ne reflètent pas pleinement ces évolutions.</w:t>
      </w:r>
    </w:p>
    <w:p w14:paraId="6610A84C" w14:textId="75385707" w:rsidR="00AF76E0" w:rsidRPr="003223C4" w:rsidRDefault="00BB4747" w:rsidP="00BB4747">
      <w:pPr>
        <w:rPr>
          <w:lang w:val="fr-BE"/>
        </w:rPr>
      </w:pPr>
      <w:r w:rsidRPr="00BB4747">
        <w:rPr>
          <w:lang w:val="fr-BE"/>
        </w:rPr>
        <w:lastRenderedPageBreak/>
        <w:t xml:space="preserve">L’apprentissage intégré des contenus et des langues (c’est-à-dire EMILE - l’enseignement de matières par l’intégration d’une langue étrangère) et les outils numériques et en ligne d’apprentissage des langues se sont révélés efficaces pour différentes catégories d’apprenants. Les enseignants de langues de </w:t>
      </w:r>
      <w:r w:rsidR="00833803">
        <w:rPr>
          <w:lang w:val="fr-BE"/>
        </w:rPr>
        <w:t>toute</w:t>
      </w:r>
      <w:r w:rsidRPr="00BB4747">
        <w:rPr>
          <w:lang w:val="fr-BE"/>
        </w:rPr>
        <w:t xml:space="preserve"> l’Europe pourraient bénéficier d’une formation professionnelle continue tant pour actualiser leurs compétences numériques que pour améliorer leurs pratiques d’enseignement en utilisant différentes méthodologies et nouvelles technologies. Un inventaire des ressources éducatives ouvertes pourrait les soutenir à cet égard, en prenant compte des travaux du Conseil de l’Europe. </w:t>
      </w:r>
    </w:p>
    <w:p w14:paraId="281550FD" w14:textId="1EF6660F" w:rsidR="005179C6" w:rsidRPr="00D4716E" w:rsidRDefault="00B05461" w:rsidP="00F013F1">
      <w:pPr>
        <w:pStyle w:val="Heading3"/>
        <w:rPr>
          <w:szCs w:val="20"/>
        </w:rPr>
      </w:pPr>
      <w:r w:rsidRPr="00B05461">
        <w:t xml:space="preserve">2. </w:t>
      </w:r>
      <w:r w:rsidR="00BB4747" w:rsidRPr="00BB4747">
        <w:rPr>
          <w:lang w:val="fr-FR"/>
        </w:rPr>
        <w:t>Apprentissage des langues et promotion de l’équité, de la cohésion sociale et de la citoyenneté active</w:t>
      </w:r>
    </w:p>
    <w:p w14:paraId="399AF2C9" w14:textId="433C96CC" w:rsidR="00BB4747" w:rsidRPr="00BB4747" w:rsidRDefault="00BB4747" w:rsidP="00BB4747">
      <w:pPr>
        <w:rPr>
          <w:lang w:val="fr-BE"/>
        </w:rPr>
      </w:pPr>
      <w:r w:rsidRPr="00BB4747">
        <w:rPr>
          <w:lang w:val="fr-BE"/>
        </w:rPr>
        <w:t>Favoriser l’équité, la cohésion sociale et la citoyenneté active constitue l’un des objectifs stratégiques de la coopération dans le domaine de l’éducation et de la formation au niveau de l’UE. La réussite scolaire pour tous s’inscrit dans la vision de l’avenir de l’éducation, qui guidera les travaux en vue d’un espace européen de l’éducation opérationnel. Il s’agit de soutenir les enfants multilingues de telle sorte que les compétences dans d’autres langues que la langue de scolarisation soient considérées comme un atout et non comme un déficit.</w:t>
      </w:r>
    </w:p>
    <w:p w14:paraId="0860E8A2" w14:textId="77777777" w:rsidR="00BB4747" w:rsidRPr="00BB4747" w:rsidRDefault="00BB4747" w:rsidP="00BB4747">
      <w:pPr>
        <w:rPr>
          <w:lang w:val="fr-BE"/>
        </w:rPr>
      </w:pPr>
      <w:r w:rsidRPr="00BB4747">
        <w:rPr>
          <w:lang w:val="fr-BE"/>
        </w:rPr>
        <w:t>Les projets labélisés devraient examiner comment l’apprentissage des langues peut soutenir la citoyenneté active et l’éthique dans l’apprentissage tout au long de la vie, favoriser le développement des compétences sociales et interculturelles, de l’esprit critique et de l’éducation aux médias. Ces projets pourraient, par exemple, offrir des possibilités de participation des citoyens à la vie démocratique, à l’engagement social et civique par le biais d’activités d’apprentissage formel ou non formel à toutes les étapes du processus d’apprentissage tout au long de la vie. L’accent sera également mis sur la sensibilisation et la compréhension du contexte de l’Union européenne, notamment en ce qui concerne les valeurs communes de l’UE, les principes d’unité et de diversité, ainsi que sur le patrimoine social, culturel et historique.</w:t>
      </w:r>
    </w:p>
    <w:p w14:paraId="6555FC3C" w14:textId="24BE56AE" w:rsidR="00BB4747" w:rsidRPr="003223C4" w:rsidRDefault="00BB4747" w:rsidP="00125D79">
      <w:pPr>
        <w:rPr>
          <w:lang w:val="fr-BE"/>
        </w:rPr>
      </w:pPr>
      <w:r w:rsidRPr="00BB4747">
        <w:rPr>
          <w:lang w:val="fr-BE"/>
        </w:rPr>
        <w:t>Cette priorité peut être intégrée dans des projets visant à promouvoir la « sensibilisation linguistique » dans les établissements d’enseignement et formation professionnel, tels que définis à l’annexe de la recommandation du Conseil de 2019 relative à une approche globale de l’enseignement et de l’apprentissage des langues. Les compétences dans la langue de scolarisation ainsi que dans d’autres langues sont essentielles à la participation à la vie démocratique et à l’engagement social et civique. La diversité culturelle et linguistique dans les écoles et dans la société peut contribuer à créer un environnement d’apprentissage intéressant et dynamique, dans lequel de nombreuses langues différentes peuvent prospérer et enrichir un échange sain et un débat dynamique. Pour de plus amples informations, voir les résultats du projet d’expérimentation politique LISTIAC (Enseignement linguistiquement sensible dans toutes les classes)</w:t>
      </w:r>
      <w:r w:rsidRPr="00BB4747">
        <w:rPr>
          <w:vertAlign w:val="superscript"/>
          <w:lang w:val="en-GB"/>
        </w:rPr>
        <w:footnoteReference w:id="4"/>
      </w:r>
      <w:r w:rsidRPr="00BB4747">
        <w:rPr>
          <w:lang w:val="fr-BE"/>
        </w:rPr>
        <w:t xml:space="preserve"> et des projets connexes cofinancés par le Centre européen pour les langues vivantes</w:t>
      </w:r>
      <w:r w:rsidRPr="00BB4747">
        <w:rPr>
          <w:vertAlign w:val="superscript"/>
          <w:lang w:val="en-GB"/>
        </w:rPr>
        <w:footnoteReference w:id="5"/>
      </w:r>
      <w:r w:rsidRPr="00BB4747">
        <w:rPr>
          <w:lang w:val="fr-BE"/>
        </w:rPr>
        <w:t>.</w:t>
      </w:r>
    </w:p>
    <w:p w14:paraId="3EB0579C" w14:textId="2EA9A858" w:rsidR="00BB4747" w:rsidRPr="00D4716E" w:rsidRDefault="00BB4747" w:rsidP="00BB4747">
      <w:pPr>
        <w:pStyle w:val="Heading3"/>
        <w:rPr>
          <w:szCs w:val="20"/>
        </w:rPr>
      </w:pPr>
      <w:r>
        <w:t>3</w:t>
      </w:r>
      <w:r w:rsidRPr="00B05461">
        <w:t xml:space="preserve">. </w:t>
      </w:r>
      <w:r w:rsidRPr="00BB4747">
        <w:rPr>
          <w:lang w:val="fr-FR"/>
        </w:rPr>
        <w:t>Développement professionnel des professeurs de langues</w:t>
      </w:r>
    </w:p>
    <w:p w14:paraId="2B9767D3" w14:textId="141E1353" w:rsidR="00BB4747" w:rsidRPr="00DD6EE9" w:rsidRDefault="00BB4747" w:rsidP="00BB4747">
      <w:pPr>
        <w:rPr>
          <w:rFonts w:cstheme="minorHAnsi"/>
          <w:lang w:val="fr-BE"/>
        </w:rPr>
      </w:pPr>
      <w:r w:rsidRPr="003223C4">
        <w:rPr>
          <w:rFonts w:cstheme="minorHAnsi"/>
          <w:color w:val="000000"/>
          <w:lang w:val="fr-BE"/>
        </w:rPr>
        <w:t xml:space="preserve">L’espace européen de l’éducation a fixé des objectifs ambitieux pour faire de la mobilité une réalité pour tous et promouvoir des systèmes éducatifs innovants et inclusifs. Les enseignants — ainsi que leur formation initiale et leur développement professionnel tout au long de leur carrière — jouent un rôle essentiel dans la réalisation de ces objectifs. </w:t>
      </w:r>
    </w:p>
    <w:p w14:paraId="6A76CB5D" w14:textId="77777777" w:rsidR="00BB4747" w:rsidRPr="00DD6EE9" w:rsidRDefault="00BB4747" w:rsidP="00BB4747">
      <w:pPr>
        <w:spacing w:after="240"/>
        <w:rPr>
          <w:rFonts w:cstheme="minorHAnsi"/>
          <w:lang w:val="fr-BE"/>
        </w:rPr>
      </w:pPr>
      <w:r w:rsidRPr="003223C4">
        <w:rPr>
          <w:rFonts w:cstheme="minorHAnsi"/>
          <w:color w:val="000000"/>
          <w:lang w:val="fr-BE"/>
        </w:rPr>
        <w:t xml:space="preserve">La mobilité transnationale contribue au développement des compétences des enseignants et des futurs enseignants et à l’attrait de la profession d’enseignant. Les enseignants jouent également un rôle clé dans l’internationalisation des écoles. La mobilité et la collaboration avec les écoles d’autres pays peuvent leur apporter la motivation, les contacts et l’expérience internationale nécessaires pour faire de l’espace européen de l’éducation une réalité dans les écoles européennes. </w:t>
      </w:r>
    </w:p>
    <w:p w14:paraId="6A649416" w14:textId="471C7418" w:rsidR="00BB4747" w:rsidRPr="00DD6EE9" w:rsidRDefault="00BB4747" w:rsidP="00BB4747">
      <w:pPr>
        <w:spacing w:after="240"/>
        <w:rPr>
          <w:rFonts w:cstheme="minorHAnsi"/>
          <w:lang w:val="fr-BE"/>
        </w:rPr>
      </w:pPr>
      <w:r w:rsidRPr="003223C4">
        <w:rPr>
          <w:rFonts w:cstheme="minorHAnsi"/>
          <w:color w:val="000000"/>
          <w:lang w:val="fr-BE"/>
        </w:rPr>
        <w:t>Les projets de label peuvent y contribuer en explorant, par exemple, les domaines suivants</w:t>
      </w:r>
      <w:r w:rsidR="006F466B">
        <w:rPr>
          <w:rFonts w:cstheme="minorHAnsi"/>
          <w:color w:val="000000"/>
          <w:lang w:val="fr-BE"/>
        </w:rPr>
        <w:t xml:space="preserve"> </w:t>
      </w:r>
      <w:r w:rsidRPr="003223C4">
        <w:rPr>
          <w:rFonts w:cstheme="minorHAnsi"/>
          <w:color w:val="000000"/>
          <w:lang w:val="fr-BE"/>
        </w:rPr>
        <w:t>:</w:t>
      </w:r>
    </w:p>
    <w:p w14:paraId="2F920003" w14:textId="0101D76E" w:rsidR="00BB4747" w:rsidRPr="006F466B" w:rsidRDefault="006F466B" w:rsidP="006F466B">
      <w:pPr>
        <w:pStyle w:val="ListParagraph"/>
        <w:numPr>
          <w:ilvl w:val="0"/>
          <w:numId w:val="22"/>
        </w:numPr>
        <w:suppressAutoHyphens/>
        <w:spacing w:after="0" w:line="276" w:lineRule="auto"/>
        <w:rPr>
          <w:rFonts w:cstheme="minorHAnsi"/>
          <w:lang w:val="fr-BE"/>
        </w:rPr>
      </w:pPr>
      <w:proofErr w:type="gramStart"/>
      <w:r w:rsidRPr="006F466B">
        <w:rPr>
          <w:rFonts w:cstheme="minorHAnsi"/>
          <w:color w:val="000000"/>
          <w:lang w:val="fr-BE"/>
        </w:rPr>
        <w:lastRenderedPageBreak/>
        <w:t>des</w:t>
      </w:r>
      <w:proofErr w:type="gramEnd"/>
      <w:r w:rsidRPr="006F466B">
        <w:rPr>
          <w:rFonts w:cstheme="minorHAnsi"/>
          <w:color w:val="000000"/>
          <w:lang w:val="fr-BE"/>
        </w:rPr>
        <w:t xml:space="preserve"> p</w:t>
      </w:r>
      <w:r w:rsidR="00BB4747" w:rsidRPr="006F466B">
        <w:rPr>
          <w:rFonts w:cstheme="minorHAnsi"/>
          <w:color w:val="000000"/>
          <w:lang w:val="fr-BE"/>
        </w:rPr>
        <w:t>ratiques permettant d’améliorer la mobilité des professeurs de langues. La mobilité internationale des futurs enseignants lors de leur formation initiale n’est pas très répandue et varie considérablement d’un pays à l’autre. Un groupe de travail consultatif des agences nationales Erasmus+ a recensé à la fin de 2019 - début 2020 des obstacles importants à la mobilité des enseignants en général.</w:t>
      </w:r>
    </w:p>
    <w:p w14:paraId="0F173BC6" w14:textId="3198272F" w:rsidR="00BB4747" w:rsidRPr="006F466B" w:rsidRDefault="006F466B" w:rsidP="006F466B">
      <w:pPr>
        <w:pStyle w:val="ListParagraph"/>
        <w:numPr>
          <w:ilvl w:val="0"/>
          <w:numId w:val="22"/>
        </w:numPr>
        <w:suppressAutoHyphens/>
        <w:spacing w:after="0" w:line="276" w:lineRule="auto"/>
        <w:rPr>
          <w:rFonts w:cstheme="minorHAnsi"/>
          <w:lang w:val="fr-BE"/>
        </w:rPr>
      </w:pPr>
      <w:proofErr w:type="gramStart"/>
      <w:r w:rsidRPr="006F466B">
        <w:rPr>
          <w:rFonts w:cstheme="minorHAnsi"/>
          <w:color w:val="000000"/>
          <w:lang w:val="fr-BE"/>
        </w:rPr>
        <w:t>la</w:t>
      </w:r>
      <w:proofErr w:type="gramEnd"/>
      <w:r w:rsidRPr="006F466B">
        <w:rPr>
          <w:rFonts w:cstheme="minorHAnsi"/>
          <w:color w:val="000000"/>
          <w:lang w:val="fr-BE"/>
        </w:rPr>
        <w:t xml:space="preserve"> c</w:t>
      </w:r>
      <w:r w:rsidR="00BB4747" w:rsidRPr="006F466B">
        <w:rPr>
          <w:rFonts w:cstheme="minorHAnsi"/>
          <w:color w:val="000000"/>
          <w:lang w:val="fr-BE"/>
        </w:rPr>
        <w:t>oopération entre des établissements de formation initiale des enseignants et organis</w:t>
      </w:r>
      <w:r>
        <w:rPr>
          <w:rFonts w:cstheme="minorHAnsi"/>
          <w:color w:val="000000"/>
          <w:lang w:val="fr-BE"/>
        </w:rPr>
        <w:t>ations</w:t>
      </w:r>
      <w:r w:rsidR="00BB4747" w:rsidRPr="006F466B">
        <w:rPr>
          <w:rFonts w:cstheme="minorHAnsi"/>
          <w:color w:val="000000"/>
          <w:lang w:val="fr-BE"/>
        </w:rPr>
        <w:t xml:space="preserve"> de formation professionnelle continue qui abordent des questions telles que l’utilisation efficace des outils numériques et l’apprentissage en ligne, l’éducation au développement durable, l’enseignement dans des classes multilingues, ou la création d’une école inclusive. </w:t>
      </w:r>
    </w:p>
    <w:p w14:paraId="095CD5C1" w14:textId="37DC1953" w:rsidR="00BB4747" w:rsidRPr="006F466B" w:rsidRDefault="006F466B" w:rsidP="006F466B">
      <w:pPr>
        <w:pStyle w:val="ListParagraph"/>
        <w:numPr>
          <w:ilvl w:val="0"/>
          <w:numId w:val="22"/>
        </w:numPr>
        <w:suppressAutoHyphens/>
        <w:spacing w:after="0"/>
        <w:rPr>
          <w:rFonts w:cstheme="minorHAnsi"/>
          <w:color w:val="000000"/>
          <w:lang w:val="fr-BE"/>
        </w:rPr>
      </w:pPr>
      <w:proofErr w:type="gramStart"/>
      <w:r w:rsidRPr="006F466B">
        <w:rPr>
          <w:rFonts w:cstheme="minorHAnsi"/>
          <w:color w:val="000000"/>
          <w:lang w:val="fr-BE"/>
        </w:rPr>
        <w:t>des</w:t>
      </w:r>
      <w:proofErr w:type="gramEnd"/>
      <w:r w:rsidRPr="006F466B">
        <w:rPr>
          <w:rFonts w:cstheme="minorHAnsi"/>
          <w:color w:val="000000"/>
          <w:lang w:val="fr-BE"/>
        </w:rPr>
        <w:t xml:space="preserve"> m</w:t>
      </w:r>
      <w:r w:rsidR="00BB4747" w:rsidRPr="006F466B">
        <w:rPr>
          <w:rFonts w:cstheme="minorHAnsi"/>
          <w:color w:val="000000"/>
          <w:lang w:val="fr-BE"/>
        </w:rPr>
        <w:t>oyens d’améliorer les compétences et les possibilités de carrière pour les enseignants de langues ; de diversifier des possibilités d’évolution de carrière et de faciliter la reconnaissance formelle des différentes formes de développement professionnel, y compris les compétences acquises dans d’autres contextes ou à l’étranger.</w:t>
      </w:r>
    </w:p>
    <w:p w14:paraId="1544D56A" w14:textId="4980F0C7" w:rsidR="008E30B6" w:rsidRPr="003223C4" w:rsidRDefault="008E30B6" w:rsidP="00080495">
      <w:pPr>
        <w:rPr>
          <w:lang w:val="fr-BE"/>
        </w:rPr>
      </w:pPr>
    </w:p>
    <w:p w14:paraId="08C1F284" w14:textId="5A377B55" w:rsidR="005179C6" w:rsidRPr="008511BB" w:rsidRDefault="00BB4747" w:rsidP="008511BB">
      <w:pPr>
        <w:spacing w:after="200" w:line="276" w:lineRule="auto"/>
        <w:jc w:val="left"/>
        <w:rPr>
          <w:rFonts w:asciiTheme="majorHAnsi" w:eastAsiaTheme="majorEastAsia" w:hAnsiTheme="majorHAnsi" w:cstheme="majorBidi"/>
          <w:b/>
          <w:bCs/>
          <w:color w:val="4F81BD" w:themeColor="accent1"/>
          <w:lang w:val="fr-CH"/>
        </w:rPr>
      </w:pPr>
      <w:r>
        <w:br w:type="page"/>
      </w:r>
    </w:p>
    <w:p w14:paraId="13815745" w14:textId="77777777" w:rsidR="004E6AD3" w:rsidRDefault="004E6AD3" w:rsidP="00F013F1">
      <w:pPr>
        <w:pStyle w:val="Heading1"/>
      </w:pPr>
      <w:r>
        <w:lastRenderedPageBreak/>
        <w:t>4. Déclaration</w:t>
      </w:r>
    </w:p>
    <w:p w14:paraId="63FDB713" w14:textId="77777777" w:rsidR="00384956" w:rsidRPr="00384956" w:rsidRDefault="00384956" w:rsidP="00F013F1">
      <w:pPr>
        <w:rPr>
          <w:lang w:val="fr-CH"/>
        </w:rPr>
      </w:pPr>
    </w:p>
    <w:tbl>
      <w:tblPr>
        <w:tblStyle w:val="TableGrid"/>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14:paraId="6CC85EC3" w14:textId="77777777" w:rsidTr="009C3FAF">
        <w:trPr>
          <w:cantSplit/>
        </w:trPr>
        <w:tc>
          <w:tcPr>
            <w:tcW w:w="9776" w:type="dxa"/>
            <w:gridSpan w:val="2"/>
            <w:vAlign w:val="center"/>
          </w:tcPr>
          <w:p w14:paraId="176538E9" w14:textId="1505C6F7" w:rsidR="00E85022" w:rsidRDefault="007F1AE6" w:rsidP="00F013F1">
            <w:pPr>
              <w:pStyle w:val="BodyText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w:t>
            </w:r>
            <w:r w:rsidR="005240EA">
              <w:rPr>
                <w:sz w:val="24"/>
                <w:u w:val="single"/>
              </w:rPr>
              <w:t>2</w:t>
            </w:r>
            <w:r w:rsidR="007D2AC9" w:rsidRPr="0093293B">
              <w:rPr>
                <w:sz w:val="24"/>
                <w:u w:val="single"/>
              </w:rPr>
              <w:t>1</w:t>
            </w:r>
            <w:r w:rsidR="000D518F">
              <w:rPr>
                <w:sz w:val="24"/>
                <w:u w:val="single"/>
              </w:rPr>
              <w:t>-202</w:t>
            </w:r>
            <w:r w:rsidR="005240EA">
              <w:rPr>
                <w:sz w:val="24"/>
                <w:u w:val="single"/>
              </w:rPr>
              <w:t>2</w:t>
            </w:r>
            <w:r w:rsidRPr="0093293B">
              <w:rPr>
                <w:sz w:val="24"/>
              </w:rPr>
              <w:t xml:space="preserve"> sont exactes.</w:t>
            </w:r>
          </w:p>
          <w:p w14:paraId="2144F06E" w14:textId="77777777" w:rsidR="0093293B" w:rsidRPr="0093293B" w:rsidRDefault="0093293B" w:rsidP="00F013F1">
            <w:pPr>
              <w:pStyle w:val="BodyText2"/>
              <w:rPr>
                <w:b w:val="0"/>
                <w:sz w:val="24"/>
              </w:rPr>
            </w:pPr>
          </w:p>
        </w:tc>
      </w:tr>
      <w:tr w:rsidR="00E4314F" w:rsidRPr="00791C63" w14:paraId="68ACC044" w14:textId="77777777" w:rsidTr="009C3FAF">
        <w:trPr>
          <w:cantSplit/>
          <w:trHeight w:val="374"/>
        </w:trPr>
        <w:tc>
          <w:tcPr>
            <w:tcW w:w="977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01"/>
              <w:gridCol w:w="2023"/>
              <w:gridCol w:w="718"/>
              <w:gridCol w:w="5349"/>
            </w:tblGrid>
            <w:tr w:rsidR="00B86B21" w:rsidRPr="004E67A0" w14:paraId="7EC685BC" w14:textId="77777777" w:rsidTr="004E67A0">
              <w:trPr>
                <w:trHeight w:val="225"/>
              </w:trPr>
              <w:tc>
                <w:tcPr>
                  <w:tcW w:w="601" w:type="dxa"/>
                  <w:tcMar>
                    <w:left w:w="57" w:type="dxa"/>
                    <w:right w:w="57" w:type="dxa"/>
                  </w:tcMar>
                  <w:tcFitText/>
                </w:tcPr>
                <w:p w14:paraId="5DE83E86" w14:textId="77777777" w:rsidR="00B86B21" w:rsidRPr="004E67A0" w:rsidRDefault="00B86B21" w:rsidP="004E67A0">
                  <w:pPr>
                    <w:rPr>
                      <w:spacing w:val="-20"/>
                      <w:sz w:val="24"/>
                    </w:rPr>
                  </w:pPr>
                  <w:r w:rsidRPr="004E67A0">
                    <w:rPr>
                      <w:w w:val="88"/>
                      <w:sz w:val="24"/>
                      <w:lang w:val="fr-CH"/>
                    </w:rPr>
                    <w:t xml:space="preserve">Fait </w:t>
                  </w:r>
                  <w:r w:rsidRPr="004E67A0">
                    <w:rPr>
                      <w:spacing w:val="1"/>
                      <w:w w:val="88"/>
                      <w:sz w:val="24"/>
                      <w:lang w:val="fr-CH"/>
                    </w:rPr>
                    <w:t>à</w:t>
                  </w:r>
                </w:p>
              </w:tc>
              <w:sdt>
                <w:sdtPr>
                  <w:rPr>
                    <w:spacing w:val="-20"/>
                    <w:sz w:val="24"/>
                    <w:lang w:val="fr-CH"/>
                  </w:rPr>
                  <w:id w:val="210857454"/>
                  <w:placeholder>
                    <w:docPart w:val="8292B765D17747F4AA670EFE0320ACAE"/>
                  </w:placeholder>
                </w:sdtPr>
                <w:sdtEndPr/>
                <w:sdtContent>
                  <w:tc>
                    <w:tcPr>
                      <w:tcW w:w="2023" w:type="dxa"/>
                      <w:shd w:val="clear" w:color="auto" w:fill="F2F2F2" w:themeFill="background1" w:themeFillShade="F2"/>
                      <w:tcMar>
                        <w:left w:w="57" w:type="dxa"/>
                        <w:right w:w="57" w:type="dxa"/>
                      </w:tcMar>
                    </w:tcPr>
                    <w:p w14:paraId="31B372DF" w14:textId="21908AE8" w:rsidR="00B86B21" w:rsidRPr="004E67A0" w:rsidRDefault="004E67A0" w:rsidP="0093293B">
                      <w:pPr>
                        <w:jc w:val="left"/>
                        <w:rPr>
                          <w:spacing w:val="-20"/>
                          <w:sz w:val="24"/>
                          <w:lang w:val="en-GB"/>
                        </w:rPr>
                      </w:pPr>
                      <w:r>
                        <w:rPr>
                          <w:spacing w:val="-20"/>
                          <w:sz w:val="24"/>
                          <w:lang w:val="fr-CH"/>
                        </w:rPr>
                        <w:t xml:space="preserve"> </w:t>
                      </w:r>
                    </w:p>
                  </w:tc>
                </w:sdtContent>
              </w:sdt>
              <w:tc>
                <w:tcPr>
                  <w:tcW w:w="718" w:type="dxa"/>
                  <w:tcMar>
                    <w:left w:w="57" w:type="dxa"/>
                    <w:right w:w="57" w:type="dxa"/>
                  </w:tcMar>
                </w:tcPr>
                <w:p w14:paraId="4C4AA6D5" w14:textId="77777777" w:rsidR="00B86B21" w:rsidRPr="004E67A0" w:rsidRDefault="00B86B21" w:rsidP="004E67A0">
                  <w:pPr>
                    <w:rPr>
                      <w:spacing w:val="-20"/>
                      <w:sz w:val="24"/>
                      <w:lang w:val="fr-CH"/>
                    </w:rPr>
                  </w:pPr>
                  <w:r w:rsidRPr="004E67A0">
                    <w:rPr>
                      <w:spacing w:val="-20"/>
                      <w:sz w:val="24"/>
                      <w:lang w:val="fr-CH"/>
                    </w:rPr>
                    <w:t>, le</w:t>
                  </w:r>
                  <w:r w:rsidR="0093293B" w:rsidRPr="004E67A0">
                    <w:rPr>
                      <w:spacing w:val="-20"/>
                      <w:sz w:val="24"/>
                      <w:lang w:val="fr-CH"/>
                    </w:rPr>
                    <w:t xml:space="preserve"> </w:t>
                  </w:r>
                </w:p>
              </w:tc>
              <w:sdt>
                <w:sdtPr>
                  <w:rPr>
                    <w:spacing w:val="-20"/>
                    <w:sz w:val="24"/>
                    <w:lang w:val="fr-CH"/>
                  </w:rPr>
                  <w:id w:val="-480315760"/>
                  <w:placeholder>
                    <w:docPart w:val="265C751A51104CED9A25E45E4BC18BCE"/>
                  </w:placeholder>
                </w:sdtPr>
                <w:sdtEndPr/>
                <w:sdtContent>
                  <w:tc>
                    <w:tcPr>
                      <w:tcW w:w="5349" w:type="dxa"/>
                      <w:shd w:val="clear" w:color="auto" w:fill="F2F2F2" w:themeFill="background1" w:themeFillShade="F2"/>
                      <w:tcMar>
                        <w:left w:w="57" w:type="dxa"/>
                        <w:right w:w="57" w:type="dxa"/>
                      </w:tcMar>
                    </w:tcPr>
                    <w:p w14:paraId="66EF20B4" w14:textId="275968C4" w:rsidR="00B86B21" w:rsidRPr="004E67A0" w:rsidRDefault="009C3FAF" w:rsidP="0093293B">
                      <w:pPr>
                        <w:jc w:val="left"/>
                        <w:rPr>
                          <w:spacing w:val="-20"/>
                          <w:sz w:val="24"/>
                          <w:lang w:val="en-GB"/>
                        </w:rPr>
                      </w:pPr>
                      <w:r w:rsidRPr="004E67A0">
                        <w:rPr>
                          <w:spacing w:val="-20"/>
                          <w:sz w:val="24"/>
                          <w:shd w:val="clear" w:color="auto" w:fill="F2F2F2" w:themeFill="background1" w:themeFillShade="F2"/>
                          <w:lang w:val="fr-CH"/>
                        </w:rPr>
                        <w:t xml:space="preserve"> </w:t>
                      </w:r>
                    </w:p>
                  </w:tc>
                </w:sdtContent>
              </w:sdt>
            </w:tr>
          </w:tbl>
          <w:p w14:paraId="2105702A" w14:textId="77777777" w:rsidR="00E4314F" w:rsidRPr="0093293B" w:rsidRDefault="00E4314F" w:rsidP="00F013F1">
            <w:pPr>
              <w:rPr>
                <w:sz w:val="24"/>
                <w:lang w:val="en-GB"/>
              </w:rPr>
            </w:pPr>
          </w:p>
        </w:tc>
      </w:tr>
      <w:tr w:rsidR="00E4314F" w:rsidRPr="00791C63" w14:paraId="22C4D4B9" w14:textId="77777777" w:rsidTr="009C3FAF">
        <w:trPr>
          <w:cantSplit/>
          <w:trHeight w:val="741"/>
        </w:trPr>
        <w:tc>
          <w:tcPr>
            <w:tcW w:w="9776" w:type="dxa"/>
            <w:gridSpan w:val="2"/>
            <w:vAlign w:val="center"/>
          </w:tcPr>
          <w:p w14:paraId="4658D5B5" w14:textId="77777777" w:rsidR="00E4314F" w:rsidRPr="0093293B" w:rsidRDefault="00E4314F" w:rsidP="001F11C3">
            <w:pPr>
              <w:pStyle w:val="NoSpacing"/>
              <w:keepNext/>
              <w:rPr>
                <w:sz w:val="24"/>
                <w:lang w:val="en-GB"/>
              </w:rPr>
            </w:pPr>
          </w:p>
          <w:p w14:paraId="590B54E6" w14:textId="77777777" w:rsidR="001334A8" w:rsidRPr="0093293B" w:rsidRDefault="001334A8" w:rsidP="001F11C3">
            <w:pPr>
              <w:pStyle w:val="NoSpacing"/>
              <w:keepNext/>
              <w:rPr>
                <w:sz w:val="24"/>
                <w:lang w:val="en-GB"/>
              </w:rPr>
            </w:pPr>
          </w:p>
        </w:tc>
      </w:tr>
      <w:tr w:rsidR="00E4314F" w14:paraId="4B4C7CBF" w14:textId="77777777" w:rsidTr="009C3FAF">
        <w:trPr>
          <w:cantSplit/>
        </w:trPr>
        <w:tc>
          <w:tcPr>
            <w:tcW w:w="4957" w:type="dxa"/>
            <w:vAlign w:val="center"/>
          </w:tcPr>
          <w:p w14:paraId="74217686" w14:textId="77777777"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14:paraId="42CCF129" w14:textId="1747C55A" w:rsidR="00E4314F" w:rsidRPr="0093293B" w:rsidRDefault="002C2D86" w:rsidP="0093293B">
            <w:pPr>
              <w:rPr>
                <w:b/>
                <w:sz w:val="24"/>
                <w:lang w:val="fr-CH"/>
              </w:rPr>
            </w:pPr>
            <w:r>
              <w:rPr>
                <w:b/>
                <w:sz w:val="24"/>
                <w:lang w:val="fr-CH"/>
              </w:rPr>
              <w:t>R</w:t>
            </w:r>
            <w:r w:rsidR="00E4314F" w:rsidRPr="0093293B">
              <w:rPr>
                <w:b/>
                <w:sz w:val="24"/>
                <w:lang w:val="fr-CH"/>
              </w:rPr>
              <w:t>e</w:t>
            </w:r>
            <w:r w:rsidR="00D20503">
              <w:rPr>
                <w:b/>
                <w:sz w:val="24"/>
                <w:lang w:val="fr-CH"/>
              </w:rPr>
              <w:t>présentant légal</w:t>
            </w:r>
            <w:r w:rsidR="00E4314F" w:rsidRPr="0093293B">
              <w:rPr>
                <w:b/>
                <w:sz w:val="24"/>
                <w:lang w:val="fr-CH"/>
              </w:rPr>
              <w:t xml:space="preserve"> de l’institution</w:t>
            </w:r>
          </w:p>
        </w:tc>
      </w:tr>
      <w:tr w:rsidR="00B86B21" w:rsidRPr="00791C63" w14:paraId="042C2DB9" w14:textId="77777777"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14:paraId="505A96D5" w14:textId="229533A3" w:rsidR="00B86B21" w:rsidRPr="0093293B" w:rsidRDefault="00B86B21" w:rsidP="0093293B">
                <w:pPr>
                  <w:jc w:val="left"/>
                  <w:rPr>
                    <w:sz w:val="24"/>
                    <w:lang w:val="en-GB"/>
                  </w:rPr>
                </w:pPr>
                <w:r w:rsidRPr="009C3FAF">
                  <w:rPr>
                    <w:rStyle w:val="PlaceholderText"/>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14:paraId="3E59555A" w14:textId="61557A01" w:rsidR="00B86B21" w:rsidRPr="0093293B" w:rsidRDefault="00B86B21" w:rsidP="0093293B">
                <w:pPr>
                  <w:jc w:val="left"/>
                  <w:rPr>
                    <w:sz w:val="24"/>
                    <w:lang w:val="en-GB"/>
                  </w:rPr>
                </w:pPr>
                <w:r w:rsidRPr="0093293B">
                  <w:rPr>
                    <w:rStyle w:val="PlaceholderText"/>
                    <w:sz w:val="24"/>
                  </w:rPr>
                  <w:t xml:space="preserve"> </w:t>
                </w:r>
              </w:p>
            </w:tc>
          </w:sdtContent>
        </w:sdt>
      </w:tr>
      <w:tr w:rsidR="00B86B21" w14:paraId="784B4EB6" w14:textId="77777777" w:rsidTr="009C3FAF">
        <w:trPr>
          <w:cantSplit/>
        </w:trPr>
        <w:tc>
          <w:tcPr>
            <w:tcW w:w="4957" w:type="dxa"/>
            <w:vAlign w:val="center"/>
          </w:tcPr>
          <w:p w14:paraId="2DE2C562" w14:textId="77777777" w:rsidR="00B86B21" w:rsidRPr="0093293B" w:rsidRDefault="00B86B21" w:rsidP="0093293B">
            <w:pPr>
              <w:rPr>
                <w:sz w:val="24"/>
                <w:lang w:val="fr-CH"/>
              </w:rPr>
            </w:pPr>
            <w:r w:rsidRPr="0093293B">
              <w:rPr>
                <w:sz w:val="24"/>
                <w:lang w:val="fr-CH"/>
              </w:rPr>
              <w:t>Nom et fonction</w:t>
            </w:r>
          </w:p>
        </w:tc>
        <w:tc>
          <w:tcPr>
            <w:tcW w:w="4819" w:type="dxa"/>
            <w:vAlign w:val="center"/>
          </w:tcPr>
          <w:p w14:paraId="6FBB1CC3" w14:textId="77777777" w:rsidR="00B86B21" w:rsidRPr="0093293B" w:rsidRDefault="00B86B21" w:rsidP="0093293B">
            <w:pPr>
              <w:rPr>
                <w:sz w:val="24"/>
                <w:lang w:val="fr-CH"/>
              </w:rPr>
            </w:pPr>
            <w:r w:rsidRPr="0093293B">
              <w:rPr>
                <w:sz w:val="24"/>
                <w:lang w:val="fr-CH"/>
              </w:rPr>
              <w:t>Nom et fonction</w:t>
            </w:r>
          </w:p>
        </w:tc>
      </w:tr>
      <w:tr w:rsidR="00B86B21" w:rsidRPr="00791C63" w14:paraId="7A1BBA39" w14:textId="77777777"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14:paraId="7C178F47" w14:textId="3C57A46C"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14:paraId="2EE09E0A" w14:textId="14E2092E" w:rsidR="00B86B21" w:rsidRPr="0093293B" w:rsidRDefault="0093293B" w:rsidP="0093293B">
                <w:pPr>
                  <w:jc w:val="left"/>
                  <w:rPr>
                    <w:sz w:val="24"/>
                    <w:lang w:val="en-GB"/>
                  </w:rPr>
                </w:pPr>
                <w:r w:rsidRPr="0093293B">
                  <w:rPr>
                    <w:sz w:val="24"/>
                    <w:lang w:val="fr-CH"/>
                  </w:rPr>
                  <w:t xml:space="preserve"> </w:t>
                </w:r>
              </w:p>
            </w:tc>
          </w:sdtContent>
        </w:sdt>
      </w:tr>
      <w:tr w:rsidR="00B86B21" w14:paraId="7C2B92C4" w14:textId="77777777" w:rsidTr="009C3FAF">
        <w:trPr>
          <w:cantSplit/>
        </w:trPr>
        <w:tc>
          <w:tcPr>
            <w:tcW w:w="4957" w:type="dxa"/>
            <w:vAlign w:val="center"/>
          </w:tcPr>
          <w:p w14:paraId="14C41FAF" w14:textId="77777777" w:rsidR="00B86B21" w:rsidRPr="0093293B" w:rsidRDefault="00B86B21" w:rsidP="0093293B">
            <w:pPr>
              <w:rPr>
                <w:sz w:val="24"/>
                <w:lang w:val="fr-CH"/>
              </w:rPr>
            </w:pPr>
            <w:r w:rsidRPr="0093293B">
              <w:rPr>
                <w:sz w:val="24"/>
                <w:lang w:val="fr-CH"/>
              </w:rPr>
              <w:t>Signature</w:t>
            </w:r>
          </w:p>
        </w:tc>
        <w:tc>
          <w:tcPr>
            <w:tcW w:w="4819" w:type="dxa"/>
            <w:vAlign w:val="center"/>
          </w:tcPr>
          <w:p w14:paraId="43004388" w14:textId="77777777" w:rsidR="00B86B21" w:rsidRPr="0093293B" w:rsidRDefault="00B86B21" w:rsidP="0093293B">
            <w:pPr>
              <w:rPr>
                <w:sz w:val="24"/>
                <w:lang w:val="fr-CH"/>
              </w:rPr>
            </w:pPr>
            <w:r w:rsidRPr="0093293B">
              <w:rPr>
                <w:sz w:val="24"/>
                <w:lang w:val="fr-CH"/>
              </w:rPr>
              <w:t>Signature</w:t>
            </w:r>
          </w:p>
        </w:tc>
      </w:tr>
      <w:tr w:rsidR="00D37022" w:rsidRPr="00791C63" w14:paraId="624E601E" w14:textId="77777777"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14:paraId="2EAA6BA8" w14:textId="1E45903E" w:rsidR="00D37022" w:rsidRPr="0093293B" w:rsidRDefault="000245A1" w:rsidP="0093293B">
                <w:pPr>
                  <w:jc w:val="left"/>
                  <w:rPr>
                    <w:sz w:val="24"/>
                    <w:lang w:val="en-GB"/>
                  </w:rPr>
                </w:pPr>
                <w:r w:rsidRPr="0093293B">
                  <w:rPr>
                    <w:sz w:val="24"/>
                    <w:lang w:val="en-GB"/>
                  </w:rPr>
                  <w:t xml:space="preserve"> </w:t>
                </w:r>
              </w:p>
            </w:tc>
          </w:sdtContent>
        </w:sdt>
        <w:tc>
          <w:tcPr>
            <w:tcW w:w="4819" w:type="dxa"/>
            <w:shd w:val="clear" w:color="auto" w:fill="FFFFFF" w:themeFill="background1"/>
          </w:tcPr>
          <w:sdt>
            <w:sdtPr>
              <w:rPr>
                <w:sz w:val="24"/>
                <w:lang w:val="en-GB"/>
              </w:rPr>
              <w:id w:val="554668458"/>
              <w:placeholder>
                <w:docPart w:val="7F7E7AFF657B467DB49DF651F1152132"/>
              </w:placeholder>
              <w:showingPlcHdr/>
            </w:sdtPr>
            <w:sdtEndPr/>
            <w:sdtContent>
              <w:p w14:paraId="5AF0C8A6" w14:textId="02F22CDC" w:rsidR="00125D79" w:rsidRPr="0093293B" w:rsidRDefault="00D37022" w:rsidP="0093293B">
                <w:pPr>
                  <w:jc w:val="left"/>
                  <w:rPr>
                    <w:sz w:val="24"/>
                    <w:lang w:val="en-GB"/>
                  </w:rPr>
                </w:pPr>
                <w:r w:rsidRPr="0093293B">
                  <w:rPr>
                    <w:rStyle w:val="PlaceholderText"/>
                    <w:sz w:val="24"/>
                  </w:rPr>
                  <w:t xml:space="preserve"> </w:t>
                </w:r>
              </w:p>
            </w:sdtContent>
          </w:sdt>
        </w:tc>
      </w:tr>
      <w:tr w:rsidR="00D37022" w14:paraId="45D498FF" w14:textId="77777777"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14:paraId="73CA5A9A" w14:textId="494D8890" w:rsidR="00D37022" w:rsidRPr="0093293B" w:rsidRDefault="00D37022" w:rsidP="0093293B">
                <w:pPr>
                  <w:rPr>
                    <w:sz w:val="24"/>
                    <w:lang w:val="en-GB"/>
                  </w:rPr>
                </w:pPr>
                <w:r w:rsidRPr="0093293B">
                  <w:rPr>
                    <w:rStyle w:val="PlaceholderText"/>
                    <w:sz w:val="24"/>
                  </w:rPr>
                  <w:t xml:space="preserve"> </w:t>
                </w:r>
              </w:p>
            </w:tc>
          </w:sdtContent>
        </w:sdt>
        <w:tc>
          <w:tcPr>
            <w:tcW w:w="4819" w:type="dxa"/>
            <w:vAlign w:val="center"/>
          </w:tcPr>
          <w:p w14:paraId="3502C1E1" w14:textId="77777777" w:rsidR="00D37022" w:rsidRPr="0093293B" w:rsidRDefault="00CD5168" w:rsidP="0093293B">
            <w:pPr>
              <w:rPr>
                <w:sz w:val="24"/>
                <w:lang w:val="fr-CH"/>
              </w:rPr>
            </w:pPr>
            <w:r w:rsidRPr="0093293B">
              <w:rPr>
                <w:sz w:val="24"/>
                <w:lang w:val="fr-CH"/>
              </w:rPr>
              <w:t xml:space="preserve">Cachet de l’établissement </w:t>
            </w:r>
          </w:p>
        </w:tc>
      </w:tr>
      <w:tr w:rsidR="00D37022" w:rsidRPr="00791C63" w14:paraId="79DA0A17" w14:textId="77777777"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14:paraId="07FE5AB0" w14:textId="5C170511" w:rsidR="00D37022" w:rsidRPr="0093293B" w:rsidRDefault="00D37022" w:rsidP="0093293B">
                <w:pPr>
                  <w:jc w:val="left"/>
                  <w:rPr>
                    <w:sz w:val="24"/>
                    <w:lang w:val="en-GB"/>
                  </w:rPr>
                </w:pPr>
                <w:r w:rsidRPr="0093293B">
                  <w:rPr>
                    <w:rStyle w:val="PlaceholderText"/>
                    <w:sz w:val="24"/>
                  </w:rPr>
                  <w:t xml:space="preserve"> </w:t>
                </w:r>
              </w:p>
            </w:tc>
          </w:sdtContent>
        </w:sdt>
        <w:sdt>
          <w:sdtPr>
            <w:rPr>
              <w:sz w:val="24"/>
              <w:lang w:val="en-GB"/>
            </w:rPr>
            <w:id w:val="-1564019440"/>
            <w:placeholder>
              <w:docPart w:val="83C486B553EF40A18CE7C9094BD6A743"/>
            </w:placeholder>
          </w:sdtPr>
          <w:sdtEndPr/>
          <w:sdtContent>
            <w:tc>
              <w:tcPr>
                <w:tcW w:w="4819" w:type="dxa"/>
                <w:shd w:val="clear" w:color="auto" w:fill="FFFFFF" w:themeFill="background1"/>
              </w:tcPr>
              <w:p w14:paraId="43E9C291" w14:textId="77777777" w:rsidR="00D37022" w:rsidRPr="0093293B" w:rsidRDefault="00125D79" w:rsidP="0093293B">
                <w:pPr>
                  <w:jc w:val="left"/>
                  <w:rPr>
                    <w:sz w:val="24"/>
                    <w:lang w:val="en-GB"/>
                  </w:rPr>
                </w:pPr>
                <w:r>
                  <w:rPr>
                    <w:sz w:val="24"/>
                    <w:lang w:val="en-GB"/>
                  </w:rPr>
                  <w:t xml:space="preserve"> </w:t>
                </w:r>
              </w:p>
            </w:tc>
          </w:sdtContent>
        </w:sdt>
      </w:tr>
    </w:tbl>
    <w:p w14:paraId="3CC21741" w14:textId="77777777"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AD9" w14:textId="77777777" w:rsidR="003373FE" w:rsidRDefault="003373FE" w:rsidP="00F013F1">
      <w:r>
        <w:separator/>
      </w:r>
    </w:p>
  </w:endnote>
  <w:endnote w:type="continuationSeparator" w:id="0">
    <w:p w14:paraId="1FE079F9" w14:textId="77777777" w:rsidR="003373FE" w:rsidRDefault="003373FE"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2CE0" w14:textId="025C6ADB" w:rsidR="00BA11E2" w:rsidRPr="004A6CBF" w:rsidRDefault="00BA11E2" w:rsidP="00F013F1">
    <w:pPr>
      <w:pStyle w:val="Footer"/>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D35D4C">
      <w:rPr>
        <w:noProof/>
        <w:color w:val="A6A6A6" w:themeColor="background1" w:themeShade="A6"/>
        <w:sz w:val="18"/>
      </w:rPr>
      <w:t>20/09/2021</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 20</w:t>
    </w:r>
    <w:r w:rsidR="0071324C">
      <w:rPr>
        <w:color w:val="A6A6A6" w:themeColor="background1" w:themeShade="A6"/>
        <w:sz w:val="18"/>
        <w:lang w:val="fr-CH"/>
      </w:rPr>
      <w:t>21</w:t>
    </w:r>
    <w:r>
      <w:rPr>
        <w:color w:val="A6A6A6" w:themeColor="background1" w:themeShade="A6"/>
        <w:sz w:val="18"/>
        <w:lang w:val="fr-CH"/>
      </w:rPr>
      <w:t>-202</w:t>
    </w:r>
    <w:r w:rsidR="0071324C">
      <w:rPr>
        <w:color w:val="A6A6A6" w:themeColor="background1" w:themeShade="A6"/>
        <w:sz w:val="18"/>
        <w:lang w:val="fr-CH"/>
      </w:rPr>
      <w:t>2</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4E6C" w14:textId="2780B7B2" w:rsidR="00BA11E2" w:rsidRPr="004A6CBF" w:rsidRDefault="00BA11E2" w:rsidP="00F013F1">
    <w:pPr>
      <w:pStyle w:val="Footer"/>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D35D4C">
      <w:rPr>
        <w:noProof/>
        <w:color w:val="A6A6A6" w:themeColor="background1" w:themeShade="A6"/>
        <w:sz w:val="18"/>
      </w:rPr>
      <w:t>20/09/2021</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 20</w:t>
    </w:r>
    <w:r w:rsidR="00625210">
      <w:rPr>
        <w:color w:val="A6A6A6" w:themeColor="background1" w:themeShade="A6"/>
        <w:sz w:val="18"/>
        <w:lang w:val="fr-CH"/>
      </w:rPr>
      <w:t>21</w:t>
    </w:r>
    <w:r w:rsidR="007A4DD0">
      <w:rPr>
        <w:color w:val="A6A6A6" w:themeColor="background1" w:themeShade="A6"/>
        <w:sz w:val="18"/>
        <w:lang w:val="fr-CH"/>
      </w:rPr>
      <w:t>-202</w:t>
    </w:r>
    <w:r w:rsidR="00625210">
      <w:rPr>
        <w:color w:val="A6A6A6" w:themeColor="background1" w:themeShade="A6"/>
        <w:sz w:val="18"/>
        <w:lang w:val="fr-CH"/>
      </w:rPr>
      <w:t>2</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DDAD" w14:textId="77777777" w:rsidR="003373FE" w:rsidRDefault="003373FE" w:rsidP="00F013F1">
      <w:r>
        <w:separator/>
      </w:r>
    </w:p>
  </w:footnote>
  <w:footnote w:type="continuationSeparator" w:id="0">
    <w:p w14:paraId="6E3ECCF5" w14:textId="77777777" w:rsidR="003373FE" w:rsidRDefault="003373FE" w:rsidP="00F013F1">
      <w:r>
        <w:continuationSeparator/>
      </w:r>
    </w:p>
  </w:footnote>
  <w:footnote w:id="1">
    <w:p w14:paraId="2D4309A3" w14:textId="77777777" w:rsidR="00BB4747" w:rsidRPr="003223C4" w:rsidRDefault="00BB4747" w:rsidP="00BB4747">
      <w:pPr>
        <w:pStyle w:val="FootnoteText"/>
        <w:rPr>
          <w:rFonts w:cstheme="minorHAnsi"/>
          <w:sz w:val="18"/>
          <w:szCs w:val="18"/>
          <w:lang w:val="fr-BE"/>
        </w:rPr>
      </w:pPr>
      <w:r w:rsidRPr="00DD6EE9">
        <w:rPr>
          <w:rStyle w:val="FootnoteReference"/>
          <w:rFonts w:cstheme="minorHAnsi"/>
        </w:rPr>
        <w:footnoteRef/>
      </w:r>
      <w:r w:rsidRPr="00DD6EE9">
        <w:rPr>
          <w:rFonts w:cstheme="minorHAnsi"/>
        </w:rPr>
        <w:t xml:space="preserve"> </w:t>
      </w:r>
      <w:r w:rsidRPr="003223C4">
        <w:rPr>
          <w:rFonts w:cstheme="minorHAnsi"/>
          <w:sz w:val="18"/>
          <w:szCs w:val="18"/>
        </w:rPr>
        <w:t>https://ec.europa.eu/education/education-in-the-eu/council-recommendation-improving-teaching-and-learning-languages_en</w:t>
      </w:r>
    </w:p>
  </w:footnote>
  <w:footnote w:id="2">
    <w:p w14:paraId="7FD576EC" w14:textId="77777777" w:rsidR="00BB4747" w:rsidRPr="003223C4" w:rsidRDefault="00BB4747" w:rsidP="00BB4747">
      <w:pPr>
        <w:pStyle w:val="FootnoteText"/>
        <w:rPr>
          <w:rFonts w:cstheme="minorHAnsi"/>
          <w:lang w:val="fr-BE"/>
        </w:rPr>
      </w:pPr>
      <w:r w:rsidRPr="003223C4">
        <w:rPr>
          <w:rStyle w:val="FootnoteReference"/>
          <w:rFonts w:cstheme="minorHAnsi"/>
          <w:sz w:val="18"/>
          <w:szCs w:val="18"/>
        </w:rPr>
        <w:footnoteRef/>
      </w:r>
      <w:r w:rsidRPr="003223C4">
        <w:rPr>
          <w:rFonts w:cstheme="minorHAnsi"/>
          <w:sz w:val="18"/>
          <w:szCs w:val="18"/>
          <w:lang w:val="fr-BE"/>
        </w:rPr>
        <w:t xml:space="preserve"> https://ec.europa.eu/education/education-in-the-eu/council-recommendation-on-key-competences-for-lifelong-learning_en</w:t>
      </w:r>
    </w:p>
  </w:footnote>
  <w:footnote w:id="3">
    <w:p w14:paraId="0F4A915A" w14:textId="341EB198" w:rsidR="00BB4747" w:rsidRPr="003223C4" w:rsidRDefault="00711F59" w:rsidP="00BB4747">
      <w:pPr>
        <w:pStyle w:val="FootnoteText"/>
        <w:rPr>
          <w:rFonts w:ascii="Verdana" w:hAnsi="Verdana" w:cs="Calibri"/>
          <w:lang w:val="fr-BE"/>
        </w:rPr>
      </w:pPr>
      <w:r w:rsidRPr="00711F59">
        <w:rPr>
          <w:rFonts w:cstheme="minorHAnsi"/>
          <w:vertAlign w:val="superscript"/>
        </w:rPr>
        <w:t>3</w:t>
      </w:r>
      <w:r>
        <w:rPr>
          <w:rFonts w:cstheme="minorHAnsi"/>
          <w:sz w:val="18"/>
          <w:szCs w:val="18"/>
          <w:lang w:val="fr-BE"/>
        </w:rPr>
        <w:t xml:space="preserve"> h</w:t>
      </w:r>
      <w:r w:rsidRPr="00711F59">
        <w:rPr>
          <w:rFonts w:cstheme="minorHAnsi"/>
          <w:sz w:val="18"/>
          <w:szCs w:val="18"/>
          <w:lang w:val="fr-BE"/>
        </w:rPr>
        <w:t>ttps://oecdedutoday.com/coronavirus-foreign-language-teachers/</w:t>
      </w:r>
    </w:p>
  </w:footnote>
  <w:footnote w:id="4">
    <w:p w14:paraId="7A95A982" w14:textId="110335C3" w:rsidR="00BB4747" w:rsidRPr="003223C4" w:rsidRDefault="0059684C" w:rsidP="00BB4747">
      <w:pPr>
        <w:pStyle w:val="FootnoteText"/>
        <w:rPr>
          <w:rFonts w:cstheme="minorHAnsi"/>
          <w:sz w:val="18"/>
          <w:szCs w:val="18"/>
          <w:lang w:val="fr-BE"/>
        </w:rPr>
      </w:pPr>
      <w:r w:rsidRPr="0059684C">
        <w:rPr>
          <w:rFonts w:cstheme="minorHAnsi"/>
          <w:sz w:val="18"/>
          <w:szCs w:val="18"/>
          <w:vertAlign w:val="superscript"/>
          <w:lang w:val="fr-BE"/>
        </w:rPr>
        <w:t>4</w:t>
      </w:r>
      <w:r>
        <w:rPr>
          <w:rFonts w:cstheme="minorHAnsi"/>
          <w:sz w:val="18"/>
          <w:szCs w:val="18"/>
          <w:lang w:val="fr-BE"/>
        </w:rPr>
        <w:t xml:space="preserve"> </w:t>
      </w:r>
      <w:r w:rsidR="00BB4747" w:rsidRPr="003223C4">
        <w:rPr>
          <w:rFonts w:cstheme="minorHAnsi"/>
          <w:sz w:val="18"/>
          <w:szCs w:val="18"/>
          <w:lang w:val="fr-BE"/>
        </w:rPr>
        <w:t xml:space="preserve">Projet LISTIAC: </w:t>
      </w:r>
      <w:r w:rsidR="00BB4747" w:rsidRPr="0059684C">
        <w:rPr>
          <w:rFonts w:cstheme="minorHAnsi"/>
          <w:sz w:val="18"/>
          <w:szCs w:val="18"/>
          <w:lang w:val="fr-BE"/>
        </w:rPr>
        <w:t>http://listiac.org/</w:t>
      </w:r>
    </w:p>
  </w:footnote>
  <w:footnote w:id="5">
    <w:p w14:paraId="5A94CFB8" w14:textId="78F85776" w:rsidR="00BB4747" w:rsidRPr="000B6C36" w:rsidRDefault="0059684C" w:rsidP="00BB4747">
      <w:pPr>
        <w:pStyle w:val="FootnoteText"/>
        <w:rPr>
          <w:rFonts w:ascii="Verdana" w:hAnsi="Verdana"/>
          <w:sz w:val="18"/>
          <w:szCs w:val="18"/>
          <w:lang w:val="fr-BE"/>
        </w:rPr>
      </w:pPr>
      <w:r w:rsidRPr="0059684C">
        <w:rPr>
          <w:rFonts w:cstheme="minorHAnsi"/>
          <w:sz w:val="18"/>
          <w:szCs w:val="18"/>
          <w:vertAlign w:val="superscript"/>
          <w:lang w:val="fr-BE"/>
        </w:rPr>
        <w:t>5</w:t>
      </w:r>
      <w:r>
        <w:rPr>
          <w:rFonts w:cstheme="minorHAnsi"/>
          <w:sz w:val="18"/>
          <w:szCs w:val="18"/>
          <w:lang w:val="fr-BE"/>
        </w:rPr>
        <w:t xml:space="preserve"> </w:t>
      </w:r>
      <w:r w:rsidR="00BB4747" w:rsidRPr="0059684C">
        <w:rPr>
          <w:rFonts w:cstheme="minorHAnsi"/>
          <w:sz w:val="18"/>
          <w:szCs w:val="18"/>
          <w:lang w:val="fr-BE"/>
        </w:rPr>
        <w:t>https://www.ecml.at/</w:t>
      </w:r>
      <w:r w:rsidR="00BB4747" w:rsidRPr="003223C4">
        <w:rPr>
          <w:rFonts w:cstheme="minorHAnsi"/>
          <w:sz w:val="18"/>
          <w:szCs w:val="18"/>
          <w:lang w:val="fr-BE"/>
        </w:rPr>
        <w:t xml:space="preserve"> voir par exemple les thèmes «Éducation plurilingue et interculturelle» ou «Soutenir des classes multilingues».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799D" w14:textId="77777777" w:rsidR="00BA11E2" w:rsidRPr="00A02B8B" w:rsidRDefault="00BA11E2" w:rsidP="00F013F1">
    <w:pPr>
      <w:rPr>
        <w:noProof/>
        <w:lang w:eastAsia="fr-CH"/>
      </w:rPr>
    </w:pPr>
    <w:r w:rsidRPr="00A02B8B">
      <w:rPr>
        <w:noProof/>
        <w:lang w:eastAsia="fr-FR"/>
      </w:rPr>
      <w:drawing>
        <wp:inline distT="0" distB="0" distL="0" distR="0" wp14:anchorId="08ECBC8C" wp14:editId="7D09F131">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14:paraId="4ED2812F" w14:textId="77777777" w:rsidR="00BA11E2" w:rsidRPr="00A02B8B" w:rsidRDefault="00BA11E2" w:rsidP="00F01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decimal"/>
      <w:lvlText w:val="%1."/>
      <w:lvlJc w:val="left"/>
      <w:pPr>
        <w:tabs>
          <w:tab w:val="num" w:pos="0"/>
        </w:tabs>
        <w:ind w:left="1080" w:hanging="360"/>
      </w:pPr>
      <w:rPr>
        <w:rFonts w:ascii="Verdana" w:hAnsi="Verdana" w:cs="Verdana"/>
        <w:b/>
        <w:sz w:val="20"/>
        <w:szCs w:val="20"/>
        <w:lang w:eastAsia="en-US"/>
      </w:rPr>
    </w:lvl>
  </w:abstractNum>
  <w:abstractNum w:abstractNumId="1" w15:restartNumberingAfterBreak="0">
    <w:nsid w:val="013C1AB8"/>
    <w:multiLevelType w:val="hybridMultilevel"/>
    <w:tmpl w:val="892CF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66117"/>
    <w:multiLevelType w:val="hybridMultilevel"/>
    <w:tmpl w:val="182C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5" w15:restartNumberingAfterBreak="0">
    <w:nsid w:val="26E975AC"/>
    <w:multiLevelType w:val="multilevel"/>
    <w:tmpl w:val="FE046C82"/>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8" w15:restartNumberingAfterBreak="0">
    <w:nsid w:val="495054AF"/>
    <w:multiLevelType w:val="hybridMultilevel"/>
    <w:tmpl w:val="146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25341"/>
    <w:multiLevelType w:val="hybridMultilevel"/>
    <w:tmpl w:val="E8A226C4"/>
    <w:lvl w:ilvl="0" w:tplc="49F01264">
      <w:numFmt w:val="bullet"/>
      <w:lvlText w:val="-"/>
      <w:lvlJc w:val="left"/>
      <w:pPr>
        <w:ind w:left="720" w:hanging="360"/>
      </w:pPr>
      <w:rPr>
        <w:rFonts w:ascii="Verdana" w:eastAsia="Calibri" w:hAnsi="Verdana" w:cs="Verdan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114A0"/>
    <w:multiLevelType w:val="hybridMultilevel"/>
    <w:tmpl w:val="F750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A2FB3"/>
    <w:multiLevelType w:val="hybridMultilevel"/>
    <w:tmpl w:val="CA8CEE40"/>
    <w:lvl w:ilvl="0" w:tplc="7C4499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3"/>
  </w:num>
  <w:num w:numId="4">
    <w:abstractNumId w:val="13"/>
  </w:num>
  <w:num w:numId="5">
    <w:abstractNumId w:val="1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4"/>
  </w:num>
  <w:num w:numId="15">
    <w:abstractNumId w:val="3"/>
  </w:num>
  <w:num w:numId="16">
    <w:abstractNumId w:val="12"/>
  </w:num>
  <w:num w:numId="17">
    <w:abstractNumId w:val="6"/>
  </w:num>
  <w:num w:numId="18">
    <w:abstractNumId w:val="5"/>
  </w:num>
  <w:num w:numId="19">
    <w:abstractNumId w:val="11"/>
  </w:num>
  <w:num w:numId="20">
    <w:abstractNumId w:val="0"/>
  </w:num>
  <w:num w:numId="21">
    <w:abstractNumId w:val="9"/>
  </w:num>
  <w:num w:numId="22">
    <w:abstractNumId w:val="10"/>
  </w:num>
  <w:num w:numId="23">
    <w:abstractNumId w:val="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A37"/>
    <w:rsid w:val="00054C1E"/>
    <w:rsid w:val="00060AAC"/>
    <w:rsid w:val="00060CFA"/>
    <w:rsid w:val="00065DEC"/>
    <w:rsid w:val="00070B82"/>
    <w:rsid w:val="00073211"/>
    <w:rsid w:val="00080495"/>
    <w:rsid w:val="00085E5C"/>
    <w:rsid w:val="00093F83"/>
    <w:rsid w:val="000A0153"/>
    <w:rsid w:val="000A6D21"/>
    <w:rsid w:val="000A7B5D"/>
    <w:rsid w:val="000B1D7D"/>
    <w:rsid w:val="000B5105"/>
    <w:rsid w:val="000C0775"/>
    <w:rsid w:val="000C5D62"/>
    <w:rsid w:val="000C6B0B"/>
    <w:rsid w:val="000D273A"/>
    <w:rsid w:val="000D518F"/>
    <w:rsid w:val="00105BD3"/>
    <w:rsid w:val="00106639"/>
    <w:rsid w:val="00115731"/>
    <w:rsid w:val="00125D79"/>
    <w:rsid w:val="00126C2C"/>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1168"/>
    <w:rsid w:val="001A5E4E"/>
    <w:rsid w:val="001B160F"/>
    <w:rsid w:val="001B2D7D"/>
    <w:rsid w:val="001C1011"/>
    <w:rsid w:val="001C4755"/>
    <w:rsid w:val="001C4D5D"/>
    <w:rsid w:val="001C5E8F"/>
    <w:rsid w:val="001D52D5"/>
    <w:rsid w:val="001D6561"/>
    <w:rsid w:val="001E0D11"/>
    <w:rsid w:val="001E1C46"/>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18FF"/>
    <w:rsid w:val="00244882"/>
    <w:rsid w:val="002449FD"/>
    <w:rsid w:val="00273000"/>
    <w:rsid w:val="0027397D"/>
    <w:rsid w:val="00273CA1"/>
    <w:rsid w:val="00277238"/>
    <w:rsid w:val="00286C94"/>
    <w:rsid w:val="00292F20"/>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132C1"/>
    <w:rsid w:val="003223C4"/>
    <w:rsid w:val="00322A44"/>
    <w:rsid w:val="003267EF"/>
    <w:rsid w:val="00330DAA"/>
    <w:rsid w:val="00333023"/>
    <w:rsid w:val="003373FE"/>
    <w:rsid w:val="00337E2D"/>
    <w:rsid w:val="00342C6A"/>
    <w:rsid w:val="00346C49"/>
    <w:rsid w:val="0034754D"/>
    <w:rsid w:val="0035665A"/>
    <w:rsid w:val="00357D7E"/>
    <w:rsid w:val="003629AE"/>
    <w:rsid w:val="00364537"/>
    <w:rsid w:val="0037219F"/>
    <w:rsid w:val="0037271E"/>
    <w:rsid w:val="003735F2"/>
    <w:rsid w:val="00376720"/>
    <w:rsid w:val="00384956"/>
    <w:rsid w:val="00392185"/>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4F0"/>
    <w:rsid w:val="004B07DD"/>
    <w:rsid w:val="004B1DD4"/>
    <w:rsid w:val="004C013C"/>
    <w:rsid w:val="004C47B0"/>
    <w:rsid w:val="004D2DD6"/>
    <w:rsid w:val="004D39BE"/>
    <w:rsid w:val="004E654D"/>
    <w:rsid w:val="004E67A0"/>
    <w:rsid w:val="004E6AD3"/>
    <w:rsid w:val="004E6B47"/>
    <w:rsid w:val="004F50B8"/>
    <w:rsid w:val="004F6E31"/>
    <w:rsid w:val="00504E8F"/>
    <w:rsid w:val="005071CF"/>
    <w:rsid w:val="00510198"/>
    <w:rsid w:val="00515CC2"/>
    <w:rsid w:val="005179C6"/>
    <w:rsid w:val="0052301B"/>
    <w:rsid w:val="005240EA"/>
    <w:rsid w:val="0052432A"/>
    <w:rsid w:val="0052695B"/>
    <w:rsid w:val="0053570E"/>
    <w:rsid w:val="00537A78"/>
    <w:rsid w:val="0054314A"/>
    <w:rsid w:val="00545C91"/>
    <w:rsid w:val="00547FE3"/>
    <w:rsid w:val="00551F98"/>
    <w:rsid w:val="00552F22"/>
    <w:rsid w:val="0055766F"/>
    <w:rsid w:val="0057076E"/>
    <w:rsid w:val="00576A99"/>
    <w:rsid w:val="00581DBC"/>
    <w:rsid w:val="0058286D"/>
    <w:rsid w:val="005875F1"/>
    <w:rsid w:val="0059684C"/>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526E"/>
    <w:rsid w:val="00606E6F"/>
    <w:rsid w:val="006124BB"/>
    <w:rsid w:val="006143AF"/>
    <w:rsid w:val="0062413E"/>
    <w:rsid w:val="00625210"/>
    <w:rsid w:val="0062644C"/>
    <w:rsid w:val="00637020"/>
    <w:rsid w:val="006400D9"/>
    <w:rsid w:val="00642B96"/>
    <w:rsid w:val="0064512C"/>
    <w:rsid w:val="00646EB7"/>
    <w:rsid w:val="00650A4B"/>
    <w:rsid w:val="006578A0"/>
    <w:rsid w:val="006642F4"/>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466B"/>
    <w:rsid w:val="006F5EBA"/>
    <w:rsid w:val="006F6895"/>
    <w:rsid w:val="00702B5B"/>
    <w:rsid w:val="0070310A"/>
    <w:rsid w:val="00711F59"/>
    <w:rsid w:val="0071324C"/>
    <w:rsid w:val="00713D84"/>
    <w:rsid w:val="007213F5"/>
    <w:rsid w:val="00722164"/>
    <w:rsid w:val="00722B26"/>
    <w:rsid w:val="00725D40"/>
    <w:rsid w:val="0073223D"/>
    <w:rsid w:val="00737A25"/>
    <w:rsid w:val="00750FE1"/>
    <w:rsid w:val="0075600C"/>
    <w:rsid w:val="00756882"/>
    <w:rsid w:val="00763900"/>
    <w:rsid w:val="007805C1"/>
    <w:rsid w:val="007812AC"/>
    <w:rsid w:val="0079177A"/>
    <w:rsid w:val="00791C63"/>
    <w:rsid w:val="00797004"/>
    <w:rsid w:val="007A1925"/>
    <w:rsid w:val="007A4DD0"/>
    <w:rsid w:val="007A6785"/>
    <w:rsid w:val="007A6C91"/>
    <w:rsid w:val="007C1C7B"/>
    <w:rsid w:val="007D2AC9"/>
    <w:rsid w:val="007D451A"/>
    <w:rsid w:val="007D6A5A"/>
    <w:rsid w:val="007F1296"/>
    <w:rsid w:val="007F1AE6"/>
    <w:rsid w:val="00800D80"/>
    <w:rsid w:val="008038BB"/>
    <w:rsid w:val="00804BE1"/>
    <w:rsid w:val="00825B2E"/>
    <w:rsid w:val="00833803"/>
    <w:rsid w:val="00836122"/>
    <w:rsid w:val="0084530E"/>
    <w:rsid w:val="00846FD0"/>
    <w:rsid w:val="008511BB"/>
    <w:rsid w:val="00855187"/>
    <w:rsid w:val="008661B4"/>
    <w:rsid w:val="00872391"/>
    <w:rsid w:val="008732CE"/>
    <w:rsid w:val="00876D87"/>
    <w:rsid w:val="00876E3A"/>
    <w:rsid w:val="008776F9"/>
    <w:rsid w:val="00877E97"/>
    <w:rsid w:val="0088159A"/>
    <w:rsid w:val="008843C1"/>
    <w:rsid w:val="008A0436"/>
    <w:rsid w:val="008A5207"/>
    <w:rsid w:val="008B7FF9"/>
    <w:rsid w:val="008D5B22"/>
    <w:rsid w:val="008D6D91"/>
    <w:rsid w:val="008E30B6"/>
    <w:rsid w:val="008E33E8"/>
    <w:rsid w:val="008E70CF"/>
    <w:rsid w:val="008F03DB"/>
    <w:rsid w:val="008F241E"/>
    <w:rsid w:val="008F61C0"/>
    <w:rsid w:val="008F657B"/>
    <w:rsid w:val="008F67A5"/>
    <w:rsid w:val="00900E8C"/>
    <w:rsid w:val="00903460"/>
    <w:rsid w:val="00915458"/>
    <w:rsid w:val="00915577"/>
    <w:rsid w:val="009178A4"/>
    <w:rsid w:val="009201CD"/>
    <w:rsid w:val="0092673E"/>
    <w:rsid w:val="00926F85"/>
    <w:rsid w:val="00927AD6"/>
    <w:rsid w:val="00927FD7"/>
    <w:rsid w:val="009308F8"/>
    <w:rsid w:val="00930972"/>
    <w:rsid w:val="0093293B"/>
    <w:rsid w:val="00934B1C"/>
    <w:rsid w:val="00934D56"/>
    <w:rsid w:val="00936070"/>
    <w:rsid w:val="00940171"/>
    <w:rsid w:val="0094083B"/>
    <w:rsid w:val="00946CC0"/>
    <w:rsid w:val="00952F9B"/>
    <w:rsid w:val="00953AD0"/>
    <w:rsid w:val="009543CD"/>
    <w:rsid w:val="009561C2"/>
    <w:rsid w:val="00964C19"/>
    <w:rsid w:val="00966A68"/>
    <w:rsid w:val="00974E62"/>
    <w:rsid w:val="00985399"/>
    <w:rsid w:val="00987352"/>
    <w:rsid w:val="0099074A"/>
    <w:rsid w:val="00995C84"/>
    <w:rsid w:val="00996A21"/>
    <w:rsid w:val="009A0B10"/>
    <w:rsid w:val="009A2EE4"/>
    <w:rsid w:val="009A31B3"/>
    <w:rsid w:val="009A6AB3"/>
    <w:rsid w:val="009A7DEC"/>
    <w:rsid w:val="009B173F"/>
    <w:rsid w:val="009B1BE9"/>
    <w:rsid w:val="009C163F"/>
    <w:rsid w:val="009C1C5E"/>
    <w:rsid w:val="009C3FAF"/>
    <w:rsid w:val="009C7F8E"/>
    <w:rsid w:val="009D3B0C"/>
    <w:rsid w:val="009D6812"/>
    <w:rsid w:val="009E1DF8"/>
    <w:rsid w:val="009E4849"/>
    <w:rsid w:val="009F19BC"/>
    <w:rsid w:val="009F24D0"/>
    <w:rsid w:val="009F4C2E"/>
    <w:rsid w:val="00A01706"/>
    <w:rsid w:val="00A02B8B"/>
    <w:rsid w:val="00A135CB"/>
    <w:rsid w:val="00A147F5"/>
    <w:rsid w:val="00A21A3A"/>
    <w:rsid w:val="00A225BB"/>
    <w:rsid w:val="00A22C49"/>
    <w:rsid w:val="00A25509"/>
    <w:rsid w:val="00A27EDB"/>
    <w:rsid w:val="00A3367A"/>
    <w:rsid w:val="00A35E31"/>
    <w:rsid w:val="00A366F4"/>
    <w:rsid w:val="00A447AD"/>
    <w:rsid w:val="00A45E5E"/>
    <w:rsid w:val="00A54B79"/>
    <w:rsid w:val="00A56E86"/>
    <w:rsid w:val="00A57643"/>
    <w:rsid w:val="00A61DEE"/>
    <w:rsid w:val="00A7321D"/>
    <w:rsid w:val="00A77F98"/>
    <w:rsid w:val="00A8008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4AAB"/>
    <w:rsid w:val="00AF76E0"/>
    <w:rsid w:val="00B05461"/>
    <w:rsid w:val="00B101F3"/>
    <w:rsid w:val="00B11946"/>
    <w:rsid w:val="00B17361"/>
    <w:rsid w:val="00B27782"/>
    <w:rsid w:val="00B33B2F"/>
    <w:rsid w:val="00B353FC"/>
    <w:rsid w:val="00B4528F"/>
    <w:rsid w:val="00B50AB9"/>
    <w:rsid w:val="00B510E6"/>
    <w:rsid w:val="00B604B6"/>
    <w:rsid w:val="00B6635A"/>
    <w:rsid w:val="00B86B21"/>
    <w:rsid w:val="00B9071F"/>
    <w:rsid w:val="00B962B3"/>
    <w:rsid w:val="00B968CD"/>
    <w:rsid w:val="00BA11E2"/>
    <w:rsid w:val="00BB42C9"/>
    <w:rsid w:val="00BB4747"/>
    <w:rsid w:val="00BB6357"/>
    <w:rsid w:val="00BC6BBB"/>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60BA6"/>
    <w:rsid w:val="00C75EE2"/>
    <w:rsid w:val="00C80531"/>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0503"/>
    <w:rsid w:val="00D24ECC"/>
    <w:rsid w:val="00D27358"/>
    <w:rsid w:val="00D30879"/>
    <w:rsid w:val="00D321F4"/>
    <w:rsid w:val="00D327EF"/>
    <w:rsid w:val="00D35D4C"/>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0246"/>
    <w:rsid w:val="00DB6613"/>
    <w:rsid w:val="00DC291C"/>
    <w:rsid w:val="00DD47C2"/>
    <w:rsid w:val="00DD6EE9"/>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5A2E"/>
    <w:rsid w:val="00E9625A"/>
    <w:rsid w:val="00E96EA5"/>
    <w:rsid w:val="00EA5626"/>
    <w:rsid w:val="00EA5B79"/>
    <w:rsid w:val="00EB55BD"/>
    <w:rsid w:val="00EB56AA"/>
    <w:rsid w:val="00EB6FC6"/>
    <w:rsid w:val="00EC0B51"/>
    <w:rsid w:val="00EC1881"/>
    <w:rsid w:val="00EC3C40"/>
    <w:rsid w:val="00ED2E5E"/>
    <w:rsid w:val="00ED39E2"/>
    <w:rsid w:val="00ED4222"/>
    <w:rsid w:val="00EE1AFB"/>
    <w:rsid w:val="00EE3F68"/>
    <w:rsid w:val="00EE3FF6"/>
    <w:rsid w:val="00EF59B9"/>
    <w:rsid w:val="00F013F1"/>
    <w:rsid w:val="00F048D3"/>
    <w:rsid w:val="00F121D5"/>
    <w:rsid w:val="00F124B7"/>
    <w:rsid w:val="00F157AE"/>
    <w:rsid w:val="00F167C8"/>
    <w:rsid w:val="00F22171"/>
    <w:rsid w:val="00F2473A"/>
    <w:rsid w:val="00F24C67"/>
    <w:rsid w:val="00F34032"/>
    <w:rsid w:val="00F40DA8"/>
    <w:rsid w:val="00F45A08"/>
    <w:rsid w:val="00F47298"/>
    <w:rsid w:val="00F54F9E"/>
    <w:rsid w:val="00F57771"/>
    <w:rsid w:val="00F62BDF"/>
    <w:rsid w:val="00F635AD"/>
    <w:rsid w:val="00F7676D"/>
    <w:rsid w:val="00F76AF2"/>
    <w:rsid w:val="00F9316A"/>
    <w:rsid w:val="00F96D0A"/>
    <w:rsid w:val="00F970C3"/>
    <w:rsid w:val="00FA2E3B"/>
    <w:rsid w:val="00FB4EE6"/>
    <w:rsid w:val="00FB52AC"/>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1C50"/>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Heading1">
    <w:name w:val="heading 1"/>
    <w:basedOn w:val="Normal"/>
    <w:next w:val="Normal"/>
    <w:link w:val="Heading1Ch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Heading2">
    <w:name w:val="heading 2"/>
    <w:basedOn w:val="Subtitle"/>
    <w:next w:val="Normal"/>
    <w:link w:val="Heading2Char"/>
    <w:uiPriority w:val="9"/>
    <w:unhideWhenUsed/>
    <w:qFormat/>
    <w:rsid w:val="000B5105"/>
    <w:pPr>
      <w:keepNext/>
      <w:spacing w:before="360"/>
      <w:outlineLvl w:val="1"/>
    </w:pPr>
    <w:rPr>
      <w:rFonts w:eastAsiaTheme="minorHAnsi"/>
      <w:b/>
      <w:lang w:val="fr-CH"/>
    </w:rPr>
  </w:style>
  <w:style w:type="paragraph" w:styleId="Heading3">
    <w:name w:val="heading 3"/>
    <w:basedOn w:val="Normal"/>
    <w:next w:val="Normal"/>
    <w:link w:val="Heading3Ch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Heading4">
    <w:name w:val="heading 4"/>
    <w:basedOn w:val="Normal"/>
    <w:next w:val="Normal"/>
    <w:link w:val="Heading4Ch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1"/>
    <w:basedOn w:val="ListParagraph"/>
    <w:link w:val="BulletList1Char"/>
    <w:rsid w:val="00DA22BD"/>
    <w:pPr>
      <w:keepNext/>
      <w:ind w:left="1701"/>
    </w:pPr>
    <w:rPr>
      <w:snapToGrid w:val="0"/>
      <w:lang w:val="fr-LU" w:bidi="en-US"/>
    </w:rPr>
  </w:style>
  <w:style w:type="character" w:customStyle="1" w:styleId="BulletList1Char">
    <w:name w:val="Bullet List1 Char"/>
    <w:basedOn w:val="DefaultParagraphFont"/>
    <w:link w:val="BulletList1"/>
    <w:rsid w:val="00DA22BD"/>
    <w:rPr>
      <w:rFonts w:eastAsiaTheme="minorEastAsia"/>
      <w:snapToGrid w:val="0"/>
      <w:sz w:val="24"/>
      <w:lang w:val="fr-LU" w:bidi="en-US"/>
    </w:rPr>
  </w:style>
  <w:style w:type="paragraph" w:styleId="ListParagraph">
    <w:name w:val="List Paragraph"/>
    <w:basedOn w:val="Normal"/>
    <w:qFormat/>
    <w:rsid w:val="000B5105"/>
    <w:pPr>
      <w:numPr>
        <w:numId w:val="18"/>
      </w:numPr>
      <w:contextualSpacing/>
    </w:pPr>
    <w:rPr>
      <w:lang w:val="fr-CH"/>
    </w:rPr>
  </w:style>
  <w:style w:type="character" w:customStyle="1" w:styleId="Heading1Char">
    <w:name w:val="Heading 1 Char"/>
    <w:basedOn w:val="DefaultParagraphFont"/>
    <w:link w:val="Heading1"/>
    <w:uiPriority w:val="9"/>
    <w:rsid w:val="009B1BE9"/>
    <w:rPr>
      <w:rFonts w:ascii="Verdana" w:eastAsiaTheme="majorEastAsia" w:hAnsi="Verdana" w:cstheme="majorBidi"/>
      <w:bCs/>
      <w:sz w:val="32"/>
      <w:szCs w:val="28"/>
      <w:shd w:val="clear" w:color="auto" w:fill="EEF3F8"/>
      <w:lang w:val="fr-CH"/>
    </w:rPr>
  </w:style>
  <w:style w:type="paragraph" w:styleId="Subtitle">
    <w:name w:val="Subtitle"/>
    <w:basedOn w:val="Normal"/>
    <w:next w:val="Normal"/>
    <w:link w:val="SubtitleCh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NoSpacing"/>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NoSpacingChar"/>
    <w:link w:val="BulletList"/>
    <w:rsid w:val="00576A99"/>
    <w:rPr>
      <w:rFonts w:ascii="Arial" w:hAnsi="Arial" w:cs="Arial"/>
      <w:sz w:val="24"/>
      <w:szCs w:val="22"/>
      <w:lang w:val="en-GB"/>
    </w:rPr>
  </w:style>
  <w:style w:type="paragraph" w:styleId="NoSpacing">
    <w:name w:val="No Spacing"/>
    <w:link w:val="NoSpacingChar"/>
    <w:uiPriority w:val="1"/>
    <w:qFormat/>
    <w:rsid w:val="000B5105"/>
    <w:pPr>
      <w:spacing w:after="0" w:line="240" w:lineRule="auto"/>
    </w:pPr>
  </w:style>
  <w:style w:type="character" w:customStyle="1" w:styleId="Heading2Char">
    <w:name w:val="Heading 2 Char"/>
    <w:basedOn w:val="DefaultParagraphFont"/>
    <w:link w:val="Heading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Heading3Char">
    <w:name w:val="Heading 3 Char"/>
    <w:basedOn w:val="DefaultParagraphFont"/>
    <w:link w:val="Heading3"/>
    <w:uiPriority w:val="9"/>
    <w:rsid w:val="005179C6"/>
    <w:rPr>
      <w:rFonts w:asciiTheme="majorHAnsi" w:eastAsiaTheme="majorEastAsia" w:hAnsiTheme="majorHAnsi" w:cstheme="majorBidi"/>
      <w:b/>
      <w:bCs/>
      <w:color w:val="4F81BD" w:themeColor="accent1"/>
      <w:lang w:val="fr-CH"/>
    </w:rPr>
  </w:style>
  <w:style w:type="character" w:customStyle="1" w:styleId="Heading4Char">
    <w:name w:val="Heading 4 Char"/>
    <w:basedOn w:val="DefaultParagraphFont"/>
    <w:link w:val="Heading4"/>
    <w:uiPriority w:val="9"/>
    <w:rsid w:val="000B51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51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51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51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51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B51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5105"/>
    <w:rPr>
      <w:b/>
      <w:bCs/>
      <w:color w:val="4F81BD" w:themeColor="accent1"/>
      <w:sz w:val="18"/>
      <w:szCs w:val="18"/>
    </w:rPr>
  </w:style>
  <w:style w:type="paragraph" w:styleId="Title">
    <w:name w:val="Title"/>
    <w:basedOn w:val="Normal"/>
    <w:next w:val="Normal"/>
    <w:link w:val="TitleCh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B5105"/>
    <w:rPr>
      <w:b/>
      <w:bCs/>
    </w:rPr>
  </w:style>
  <w:style w:type="character" w:styleId="Emphasis">
    <w:name w:val="Emphasis"/>
    <w:basedOn w:val="DefaultParagraphFont"/>
    <w:uiPriority w:val="20"/>
    <w:qFormat/>
    <w:rsid w:val="000B5105"/>
    <w:rPr>
      <w:i/>
      <w:iCs/>
    </w:rPr>
  </w:style>
  <w:style w:type="character" w:customStyle="1" w:styleId="NoSpacingChar">
    <w:name w:val="No Spacing Char"/>
    <w:basedOn w:val="DefaultParagraphFont"/>
    <w:link w:val="NoSpacing"/>
    <w:uiPriority w:val="1"/>
    <w:rsid w:val="000B5105"/>
  </w:style>
  <w:style w:type="paragraph" w:styleId="Quote">
    <w:name w:val="Quote"/>
    <w:basedOn w:val="Normal"/>
    <w:next w:val="Normal"/>
    <w:link w:val="QuoteChar"/>
    <w:uiPriority w:val="29"/>
    <w:qFormat/>
    <w:rsid w:val="000B5105"/>
    <w:rPr>
      <w:rFonts w:eastAsiaTheme="minorEastAsia"/>
      <w:i/>
      <w:iCs/>
      <w:color w:val="000000" w:themeColor="text1"/>
      <w:lang w:val="en-US"/>
    </w:rPr>
  </w:style>
  <w:style w:type="character" w:customStyle="1" w:styleId="QuoteChar">
    <w:name w:val="Quote Char"/>
    <w:basedOn w:val="DefaultParagraphFont"/>
    <w:link w:val="Quote"/>
    <w:uiPriority w:val="29"/>
    <w:rsid w:val="000B5105"/>
    <w:rPr>
      <w:i/>
      <w:iCs/>
      <w:color w:val="000000" w:themeColor="text1"/>
    </w:rPr>
  </w:style>
  <w:style w:type="paragraph" w:styleId="IntenseQuote">
    <w:name w:val="Intense Quote"/>
    <w:basedOn w:val="Normal"/>
    <w:next w:val="Normal"/>
    <w:link w:val="IntenseQuoteCh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eQuoteChar">
    <w:name w:val="Intense Quote Char"/>
    <w:basedOn w:val="DefaultParagraphFont"/>
    <w:link w:val="IntenseQuote"/>
    <w:uiPriority w:val="30"/>
    <w:rsid w:val="000B5105"/>
    <w:rPr>
      <w:b/>
      <w:bCs/>
      <w:i/>
      <w:iCs/>
      <w:color w:val="4F81BD" w:themeColor="accent1"/>
    </w:rPr>
  </w:style>
  <w:style w:type="character" w:styleId="SubtleEmphasis">
    <w:name w:val="Subtle Emphasis"/>
    <w:basedOn w:val="DefaultParagraphFont"/>
    <w:uiPriority w:val="19"/>
    <w:qFormat/>
    <w:rsid w:val="000B5105"/>
    <w:rPr>
      <w:i/>
      <w:iCs/>
      <w:color w:val="808080" w:themeColor="text1" w:themeTint="7F"/>
    </w:rPr>
  </w:style>
  <w:style w:type="character" w:styleId="IntenseEmphasis">
    <w:name w:val="Intense Emphasis"/>
    <w:basedOn w:val="DefaultParagraphFont"/>
    <w:uiPriority w:val="21"/>
    <w:qFormat/>
    <w:rsid w:val="000B5105"/>
    <w:rPr>
      <w:b/>
      <w:bCs/>
      <w:i/>
      <w:iCs/>
      <w:color w:val="4F81BD" w:themeColor="accent1"/>
    </w:rPr>
  </w:style>
  <w:style w:type="character" w:styleId="SubtleReference">
    <w:name w:val="Subtle Reference"/>
    <w:basedOn w:val="DefaultParagraphFont"/>
    <w:uiPriority w:val="31"/>
    <w:qFormat/>
    <w:rsid w:val="000B5105"/>
    <w:rPr>
      <w:smallCaps/>
      <w:color w:val="C0504D" w:themeColor="accent2"/>
      <w:u w:val="single"/>
    </w:rPr>
  </w:style>
  <w:style w:type="character" w:styleId="IntenseReference">
    <w:name w:val="Intense Reference"/>
    <w:basedOn w:val="DefaultParagraphFont"/>
    <w:uiPriority w:val="32"/>
    <w:qFormat/>
    <w:rsid w:val="000B5105"/>
    <w:rPr>
      <w:b/>
      <w:bCs/>
      <w:smallCaps/>
      <w:color w:val="C0504D" w:themeColor="accent2"/>
      <w:spacing w:val="5"/>
      <w:u w:val="single"/>
    </w:rPr>
  </w:style>
  <w:style w:type="character" w:styleId="BookTitle">
    <w:name w:val="Book Title"/>
    <w:basedOn w:val="DefaultParagraphFont"/>
    <w:uiPriority w:val="33"/>
    <w:qFormat/>
    <w:rsid w:val="000B5105"/>
    <w:rPr>
      <w:b/>
      <w:bCs/>
      <w:smallCaps/>
      <w:spacing w:val="5"/>
    </w:rPr>
  </w:style>
  <w:style w:type="paragraph" w:styleId="TOCHeading">
    <w:name w:val="TOC Heading"/>
    <w:basedOn w:val="Heading1"/>
    <w:next w:val="Normal"/>
    <w:uiPriority w:val="39"/>
    <w:semiHidden/>
    <w:unhideWhenUsed/>
    <w:qFormat/>
    <w:rsid w:val="000B5105"/>
    <w:pPr>
      <w:outlineLvl w:val="9"/>
    </w:pPr>
  </w:style>
  <w:style w:type="paragraph" w:styleId="BalloonText">
    <w:name w:val="Balloon Text"/>
    <w:basedOn w:val="Normal"/>
    <w:link w:val="BalloonTextChar"/>
    <w:uiPriority w:val="99"/>
    <w:semiHidden/>
    <w:unhideWhenUsed/>
    <w:rsid w:val="0016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20"/>
    <w:rPr>
      <w:rFonts w:ascii="Tahoma" w:hAnsi="Tahoma" w:cs="Tahoma"/>
      <w:sz w:val="16"/>
      <w:szCs w:val="16"/>
      <w:lang w:val="fr-FR"/>
    </w:rPr>
  </w:style>
  <w:style w:type="paragraph" w:styleId="Header">
    <w:name w:val="header"/>
    <w:basedOn w:val="Normal"/>
    <w:link w:val="HeaderChar"/>
    <w:uiPriority w:val="99"/>
    <w:unhideWhenUsed/>
    <w:rsid w:val="00685926"/>
    <w:pPr>
      <w:tabs>
        <w:tab w:val="center" w:pos="4536"/>
        <w:tab w:val="right" w:pos="9072"/>
      </w:tabs>
      <w:spacing w:after="0"/>
    </w:pPr>
  </w:style>
  <w:style w:type="character" w:customStyle="1" w:styleId="HeaderChar">
    <w:name w:val="Header Char"/>
    <w:basedOn w:val="DefaultParagraphFont"/>
    <w:link w:val="Header"/>
    <w:uiPriority w:val="99"/>
    <w:rsid w:val="00685926"/>
    <w:rPr>
      <w:lang w:val="fr-FR"/>
    </w:rPr>
  </w:style>
  <w:style w:type="paragraph" w:styleId="Footer">
    <w:name w:val="footer"/>
    <w:basedOn w:val="Normal"/>
    <w:link w:val="FooterChar"/>
    <w:uiPriority w:val="99"/>
    <w:unhideWhenUsed/>
    <w:rsid w:val="00685926"/>
    <w:pPr>
      <w:tabs>
        <w:tab w:val="center" w:pos="4536"/>
        <w:tab w:val="right" w:pos="9072"/>
      </w:tabs>
      <w:spacing w:after="0"/>
    </w:pPr>
  </w:style>
  <w:style w:type="character" w:customStyle="1" w:styleId="FooterChar">
    <w:name w:val="Footer Char"/>
    <w:basedOn w:val="DefaultParagraphFont"/>
    <w:link w:val="Footer"/>
    <w:uiPriority w:val="99"/>
    <w:rsid w:val="00685926"/>
    <w:rPr>
      <w:lang w:val="fr-FR"/>
    </w:rPr>
  </w:style>
  <w:style w:type="character" w:styleId="Hyperlink">
    <w:name w:val="Hyperlink"/>
    <w:basedOn w:val="DefaultParagraphFont"/>
    <w:uiPriority w:val="99"/>
    <w:unhideWhenUsed/>
    <w:rsid w:val="00903460"/>
    <w:rPr>
      <w:color w:val="0000FF" w:themeColor="hyperlink"/>
      <w:u w:val="single"/>
    </w:rPr>
  </w:style>
  <w:style w:type="paragraph" w:styleId="BodyText">
    <w:name w:val="Body Text"/>
    <w:basedOn w:val="Normal"/>
    <w:link w:val="BodyTextChar"/>
    <w:uiPriority w:val="99"/>
    <w:unhideWhenUsed/>
    <w:rsid w:val="00F9316A"/>
    <w:pPr>
      <w:jc w:val="center"/>
    </w:pPr>
    <w:rPr>
      <w:b/>
      <w:i/>
      <w:sz w:val="24"/>
      <w:szCs w:val="24"/>
    </w:rPr>
  </w:style>
  <w:style w:type="character" w:customStyle="1" w:styleId="BodyTextChar">
    <w:name w:val="Body Text Char"/>
    <w:basedOn w:val="DefaultParagraphFont"/>
    <w:link w:val="BodyText"/>
    <w:uiPriority w:val="99"/>
    <w:rsid w:val="00F9316A"/>
    <w:rPr>
      <w:b/>
      <w:i/>
      <w:sz w:val="24"/>
      <w:szCs w:val="24"/>
      <w:lang w:val="fr-FR"/>
    </w:rPr>
  </w:style>
  <w:style w:type="table" w:styleId="TableGrid">
    <w:name w:val="Table Grid"/>
    <w:basedOn w:val="Table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33B2F"/>
    <w:pPr>
      <w:spacing w:after="0"/>
    </w:pPr>
    <w:rPr>
      <w:b/>
      <w:lang w:val="fr-CH"/>
    </w:rPr>
  </w:style>
  <w:style w:type="character" w:customStyle="1" w:styleId="BodyText2Char">
    <w:name w:val="Body Text 2 Char"/>
    <w:basedOn w:val="DefaultParagraphFont"/>
    <w:link w:val="BodyText2"/>
    <w:uiPriority w:val="99"/>
    <w:rsid w:val="00B33B2F"/>
    <w:rPr>
      <w:b/>
      <w:lang w:val="fr-CH"/>
    </w:rPr>
  </w:style>
  <w:style w:type="character" w:customStyle="1" w:styleId="zklein">
    <w:name w:val="zklein"/>
    <w:basedOn w:val="DefaultParagraphFont"/>
    <w:rsid w:val="00236AB2"/>
    <w:rPr>
      <w:rFonts w:ascii="CG Omega (W1)" w:hAnsi="CG Omega (W1)"/>
      <w:sz w:val="20"/>
    </w:rPr>
  </w:style>
  <w:style w:type="paragraph" w:styleId="BodyText3">
    <w:name w:val="Body Text 3"/>
    <w:basedOn w:val="Normal"/>
    <w:link w:val="BodyText3Char"/>
    <w:uiPriority w:val="99"/>
    <w:unhideWhenUsed/>
    <w:rsid w:val="002C3245"/>
    <w:pPr>
      <w:ind w:right="217"/>
    </w:pPr>
    <w:rPr>
      <w:lang w:val="fr-CH"/>
    </w:rPr>
  </w:style>
  <w:style w:type="character" w:customStyle="1" w:styleId="BodyText3Char">
    <w:name w:val="Body Text 3 Char"/>
    <w:basedOn w:val="DefaultParagraphFont"/>
    <w:link w:val="BodyText3"/>
    <w:uiPriority w:val="99"/>
    <w:rsid w:val="002C3245"/>
    <w:rPr>
      <w:lang w:val="fr-CH"/>
    </w:rPr>
  </w:style>
  <w:style w:type="character" w:styleId="PlaceholderText">
    <w:name w:val="Placeholder Text"/>
    <w:basedOn w:val="DefaultParagraphFont"/>
    <w:uiPriority w:val="99"/>
    <w:semiHidden/>
    <w:rsid w:val="00F970C3"/>
    <w:rPr>
      <w:color w:val="808080"/>
    </w:rPr>
  </w:style>
  <w:style w:type="character" w:styleId="FollowedHyperlink">
    <w:name w:val="FollowedHyperlink"/>
    <w:basedOn w:val="DefaultParagraphFont"/>
    <w:uiPriority w:val="99"/>
    <w:semiHidden/>
    <w:unhideWhenUsed/>
    <w:rsid w:val="006F5EBA"/>
    <w:rPr>
      <w:color w:val="800080" w:themeColor="followedHyperlink"/>
      <w:u w:val="single"/>
    </w:rPr>
  </w:style>
  <w:style w:type="paragraph" w:styleId="FootnoteText">
    <w:name w:val="footnote text"/>
    <w:basedOn w:val="Normal"/>
    <w:link w:val="FootnoteTextChar"/>
    <w:uiPriority w:val="99"/>
    <w:semiHidden/>
    <w:unhideWhenUsed/>
    <w:rsid w:val="00080495"/>
    <w:pPr>
      <w:spacing w:after="0"/>
    </w:pPr>
    <w:rPr>
      <w:sz w:val="20"/>
      <w:szCs w:val="20"/>
    </w:rPr>
  </w:style>
  <w:style w:type="character" w:customStyle="1" w:styleId="FootnoteTextChar">
    <w:name w:val="Footnote Text Char"/>
    <w:basedOn w:val="DefaultParagraphFont"/>
    <w:link w:val="FootnoteText"/>
    <w:uiPriority w:val="99"/>
    <w:semiHidden/>
    <w:rsid w:val="00080495"/>
    <w:rPr>
      <w:rFonts w:eastAsiaTheme="minorHAnsi"/>
      <w:sz w:val="20"/>
      <w:szCs w:val="20"/>
      <w:lang w:val="fr-FR" w:bidi="fr-FR"/>
    </w:rPr>
  </w:style>
  <w:style w:type="character" w:styleId="FootnoteReference">
    <w:name w:val="footnote reference"/>
    <w:basedOn w:val="DefaultParagraphFont"/>
    <w:unhideWhenUsed/>
    <w:rsid w:val="00080495"/>
    <w:rPr>
      <w:vertAlign w:val="superscript"/>
    </w:rPr>
  </w:style>
  <w:style w:type="character" w:styleId="UnresolvedMention">
    <w:name w:val="Unresolved Mention"/>
    <w:basedOn w:val="DefaultParagraphFont"/>
    <w:uiPriority w:val="99"/>
    <w:semiHidden/>
    <w:unhideWhenUsed/>
    <w:rsid w:val="003132C1"/>
    <w:rPr>
      <w:color w:val="605E5C"/>
      <w:shd w:val="clear" w:color="auto" w:fill="E1DFDD"/>
    </w:rPr>
  </w:style>
  <w:style w:type="character" w:styleId="CommentReference">
    <w:name w:val="annotation reference"/>
    <w:basedOn w:val="DefaultParagraphFont"/>
    <w:uiPriority w:val="99"/>
    <w:semiHidden/>
    <w:unhideWhenUsed/>
    <w:rsid w:val="0060526E"/>
    <w:rPr>
      <w:sz w:val="16"/>
      <w:szCs w:val="16"/>
    </w:rPr>
  </w:style>
  <w:style w:type="paragraph" w:styleId="CommentText">
    <w:name w:val="annotation text"/>
    <w:basedOn w:val="Normal"/>
    <w:link w:val="CommentTextChar"/>
    <w:uiPriority w:val="99"/>
    <w:semiHidden/>
    <w:unhideWhenUsed/>
    <w:rsid w:val="0060526E"/>
    <w:rPr>
      <w:sz w:val="20"/>
      <w:szCs w:val="20"/>
    </w:rPr>
  </w:style>
  <w:style w:type="character" w:customStyle="1" w:styleId="CommentTextChar">
    <w:name w:val="Comment Text Char"/>
    <w:basedOn w:val="DefaultParagraphFont"/>
    <w:link w:val="CommentText"/>
    <w:uiPriority w:val="99"/>
    <w:semiHidden/>
    <w:rsid w:val="0060526E"/>
    <w:rPr>
      <w:rFonts w:eastAsiaTheme="minorHAnsi"/>
      <w:sz w:val="20"/>
      <w:szCs w:val="20"/>
      <w:lang w:val="fr-FR" w:bidi="fr-FR"/>
    </w:rPr>
  </w:style>
  <w:style w:type="paragraph" w:styleId="CommentSubject">
    <w:name w:val="annotation subject"/>
    <w:basedOn w:val="CommentText"/>
    <w:next w:val="CommentText"/>
    <w:link w:val="CommentSubjectChar"/>
    <w:uiPriority w:val="99"/>
    <w:semiHidden/>
    <w:unhideWhenUsed/>
    <w:rsid w:val="0060526E"/>
    <w:rPr>
      <w:b/>
      <w:bCs/>
    </w:rPr>
  </w:style>
  <w:style w:type="character" w:customStyle="1" w:styleId="CommentSubjectChar">
    <w:name w:val="Comment Subject Char"/>
    <w:basedOn w:val="CommentTextChar"/>
    <w:link w:val="CommentSubject"/>
    <w:uiPriority w:val="99"/>
    <w:semiHidden/>
    <w:rsid w:val="0060526E"/>
    <w:rPr>
      <w:rFonts w:eastAsiaTheme="minorHAnsi"/>
      <w:b/>
      <w:bCs/>
      <w:sz w:val="20"/>
      <w:szCs w:val="20"/>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initiatives/label/label_public/index.cfm?fuseaction=search&amp;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PlaceholderText"/>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PlaceholderText"/>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PlaceholderText"/>
              <w:lang w:val="en-GB"/>
            </w:rPr>
            <w:t>Click</w:t>
          </w:r>
          <w:r w:rsidRPr="00F970C3">
            <w:rPr>
              <w:rStyle w:val="PlaceholderText"/>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PlaceholderText"/>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PlaceholderText"/>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PlaceholderText"/>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PlaceholderText"/>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PlaceholderText"/>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PlaceholderText"/>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PlaceholderText"/>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PlaceholderText"/>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PlaceholderText"/>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PlaceholderText"/>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PlaceholderText"/>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PlaceholderText"/>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PlaceholderText"/>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PlaceholderText"/>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PlaceholderText"/>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PlaceholderText"/>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PlaceholderText"/>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PlaceholderText"/>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PlaceholderText"/>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PlaceholderText"/>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PlaceholderText"/>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PlaceholderText"/>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PlaceholderText"/>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PlaceholderText"/>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PlaceholderText"/>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PlaceholderText"/>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PlaceholderText"/>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PlaceholderText"/>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PlaceholderText"/>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PlaceholderText"/>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PlaceholderText"/>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PlaceholderText"/>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PlaceholderText"/>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PlaceholderText"/>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PlaceholderText"/>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PlaceholderText"/>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PlaceholderText"/>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PlaceholderText"/>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PlaceholderText"/>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PlaceholderText"/>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PlaceholderText"/>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PlaceholderText"/>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PlaceholderText"/>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PlaceholderText"/>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PlaceholderText"/>
            </w:rPr>
            <w:t xml:space="preserve"> </w:t>
          </w:r>
        </w:p>
      </w:docPartBody>
    </w:docPart>
    <w:docPart>
      <w:docPartPr>
        <w:name w:val="A8576DC3A2BA466781126179FC105869"/>
        <w:category>
          <w:name w:val="General"/>
          <w:gallery w:val="placeholder"/>
        </w:category>
        <w:types>
          <w:type w:val="bbPlcHdr"/>
        </w:types>
        <w:behaviors>
          <w:behavior w:val="content"/>
        </w:behaviors>
        <w:guid w:val="{81B5C8D0-E6FD-4684-BAD0-6A4724E8316B}"/>
      </w:docPartPr>
      <w:docPartBody>
        <w:p w:rsidR="00F249E9" w:rsidRDefault="00D763C6" w:rsidP="00D763C6">
          <w:pPr>
            <w:pStyle w:val="A8576DC3A2BA466781126179FC105869"/>
          </w:pPr>
          <w:r w:rsidRPr="004A4B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4A"/>
    <w:rsid w:val="000737CA"/>
    <w:rsid w:val="000C6AE9"/>
    <w:rsid w:val="001040C5"/>
    <w:rsid w:val="00125950"/>
    <w:rsid w:val="003D5FC4"/>
    <w:rsid w:val="00460F7D"/>
    <w:rsid w:val="005C644B"/>
    <w:rsid w:val="0071314A"/>
    <w:rsid w:val="0079211D"/>
    <w:rsid w:val="00793D81"/>
    <w:rsid w:val="007C495D"/>
    <w:rsid w:val="00850D5A"/>
    <w:rsid w:val="008F16C9"/>
    <w:rsid w:val="009142E8"/>
    <w:rsid w:val="00950783"/>
    <w:rsid w:val="00962011"/>
    <w:rsid w:val="009E2B27"/>
    <w:rsid w:val="00D763C6"/>
    <w:rsid w:val="00E20ADF"/>
    <w:rsid w:val="00E558F7"/>
    <w:rsid w:val="00E93C8A"/>
    <w:rsid w:val="00F249E9"/>
    <w:rsid w:val="00F50A68"/>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3C6"/>
    <w:rPr>
      <w:color w:val="808080"/>
    </w:rPr>
  </w:style>
  <w:style w:type="paragraph" w:customStyle="1" w:styleId="26EB06ED44064709A9DC4810C3FFF6D5">
    <w:name w:val="26EB06ED44064709A9DC4810C3FFF6D5"/>
    <w:rsid w:val="00D763C6"/>
    <w:pPr>
      <w:spacing w:after="160" w:line="259" w:lineRule="auto"/>
    </w:pPr>
    <w:rPr>
      <w:lang w:val="en-GB" w:eastAsia="en-GB"/>
    </w:rPr>
  </w:style>
  <w:style w:type="paragraph" w:customStyle="1" w:styleId="A8576DC3A2BA466781126179FC105869">
    <w:name w:val="A8576DC3A2BA466781126179FC105869"/>
    <w:rsid w:val="00D763C6"/>
    <w:pPr>
      <w:spacing w:after="160" w:line="259" w:lineRule="auto"/>
    </w:pPr>
    <w:rPr>
      <w:lang w:val="en-GB" w:eastAsia="en-GB"/>
    </w:rPr>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274446D19314B2D9E769503E3BFE01F">
    <w:name w:val="B274446D19314B2D9E769503E3BFE01F"/>
    <w:rsid w:val="005C644B"/>
    <w:pPr>
      <w:spacing w:after="160" w:line="259" w:lineRule="auto"/>
    </w:pPr>
    <w:rPr>
      <w:rFonts w:cs="Mangal"/>
      <w:szCs w:val="20"/>
      <w:lang w:val="fr-FR" w:eastAsia="fr-FR" w:bidi="hi-IN"/>
    </w:rPr>
  </w:style>
  <w:style w:type="paragraph" w:customStyle="1" w:styleId="9661B45AD25545E9A06EA10A8DE960FB">
    <w:name w:val="9661B45AD25545E9A06EA10A8DE960FB"/>
    <w:rsid w:val="005C644B"/>
    <w:pPr>
      <w:spacing w:after="160" w:line="259" w:lineRule="auto"/>
    </w:pPr>
    <w:rPr>
      <w:rFonts w:cs="Mangal"/>
      <w:szCs w:val="20"/>
      <w:lang w:val="fr-FR" w:eastAsia="fr-FR"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877F-AEB9-4953-B466-43DB1549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2296</Words>
  <Characters>13091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MENFP</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Tom Jungers</cp:lastModifiedBy>
  <cp:revision>43</cp:revision>
  <cp:lastPrinted>2021-09-17T10:09:00Z</cp:lastPrinted>
  <dcterms:created xsi:type="dcterms:W3CDTF">2018-10-15T14:38:00Z</dcterms:created>
  <dcterms:modified xsi:type="dcterms:W3CDTF">2021-09-27T06:44:00Z</dcterms:modified>
</cp:coreProperties>
</file>